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2D5" w14:textId="3647879D" w:rsidR="00C06720" w:rsidRPr="00FD3968" w:rsidRDefault="00C571F1" w:rsidP="00C06720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E08E3">
        <w:rPr>
          <w:rFonts w:ascii="ＭＳ ゴシック" w:eastAsia="ＭＳ ゴシック" w:hAnsi="ＭＳ ゴシック" w:hint="eastAsia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4D16B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6720" w:rsidRPr="00FD3968">
        <w:rPr>
          <w:rFonts w:ascii="ＭＳ ゴシック" w:eastAsia="ＭＳ ゴシック" w:hAnsi="ＭＳ ゴシック"/>
          <w:sz w:val="24"/>
          <w:szCs w:val="24"/>
        </w:rPr>
        <w:t>訪問看護管理</w:t>
      </w:r>
      <w:r w:rsidR="003E3AEF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C93BF7">
        <w:rPr>
          <w:rFonts w:ascii="ＭＳ ゴシック" w:eastAsia="ＭＳ ゴシック" w:hAnsi="ＭＳ ゴシック" w:hint="eastAsia"/>
          <w:sz w:val="24"/>
          <w:szCs w:val="24"/>
        </w:rPr>
        <w:t>基礎</w:t>
      </w:r>
      <w:r w:rsidR="00C06720" w:rsidRPr="00FD3968">
        <w:rPr>
          <w:rFonts w:ascii="ＭＳ ゴシック" w:eastAsia="ＭＳ ゴシック" w:hAnsi="ＭＳ ゴシック"/>
          <w:sz w:val="24"/>
          <w:szCs w:val="24"/>
        </w:rPr>
        <w:t>研修</w:t>
      </w:r>
      <w:r w:rsidR="00D61E87">
        <w:rPr>
          <w:rFonts w:ascii="ＭＳ ゴシック" w:eastAsia="ＭＳ ゴシック" w:hAnsi="ＭＳ ゴシック" w:hint="eastAsia"/>
          <w:sz w:val="24"/>
          <w:szCs w:val="24"/>
        </w:rPr>
        <w:t xml:space="preserve">　実施</w:t>
      </w:r>
      <w:r w:rsidR="00E12546">
        <w:rPr>
          <w:rFonts w:ascii="ＭＳ ゴシック" w:eastAsia="ＭＳ ゴシック" w:hAnsi="ＭＳ ゴシック" w:hint="eastAsia"/>
          <w:sz w:val="24"/>
          <w:szCs w:val="24"/>
        </w:rPr>
        <w:t>要項</w:t>
      </w:r>
    </w:p>
    <w:p w14:paraId="61DA5D90" w14:textId="77777777" w:rsidR="00C06720" w:rsidRDefault="00C06720" w:rsidP="00C06720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649304D7" w14:textId="77777777" w:rsidR="0086783A" w:rsidRDefault="0086783A" w:rsidP="00C06720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2D049236" w14:textId="77777777" w:rsidR="0086783A" w:rsidRDefault="0086783A" w:rsidP="00C06720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5F357AE7" w14:textId="77777777" w:rsidR="004A4446" w:rsidRPr="00FD3968" w:rsidRDefault="004A4446" w:rsidP="00C06720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6A74C390" w14:textId="676A9F80" w:rsidR="00C06720" w:rsidRDefault="00C571F1" w:rsidP="00D464B6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1．</w:t>
      </w:r>
      <w:r w:rsidR="00C06720" w:rsidRPr="00FD3968">
        <w:rPr>
          <w:rFonts w:ascii="ＭＳ ゴシック" w:eastAsia="ＭＳ ゴシック" w:hAnsi="ＭＳ ゴシック" w:hint="eastAsia"/>
          <w:sz w:val="22"/>
        </w:rPr>
        <w:t>目的</w:t>
      </w:r>
      <w:bookmarkStart w:id="0" w:name="_Hlk167703468"/>
      <w:r w:rsidR="00C47900">
        <w:rPr>
          <w:rFonts w:ascii="ＭＳ ゴシック" w:eastAsia="ＭＳ ゴシック" w:hAnsi="ＭＳ ゴシック"/>
          <w:sz w:val="22"/>
        </w:rPr>
        <w:tab/>
      </w:r>
      <w:r w:rsidR="00D464B6">
        <w:rPr>
          <w:rFonts w:ascii="ＭＳ ゴシック" w:eastAsia="ＭＳ ゴシック" w:hAnsi="ＭＳ ゴシック" w:hint="eastAsia"/>
          <w:sz w:val="22"/>
        </w:rPr>
        <w:t>京都府内の</w:t>
      </w:r>
      <w:r>
        <w:rPr>
          <w:rFonts w:ascii="ＭＳ ゴシック" w:eastAsia="ＭＳ ゴシック" w:hAnsi="ＭＳ ゴシック" w:hint="eastAsia"/>
          <w:sz w:val="22"/>
        </w:rPr>
        <w:t>訪問看護管理者が事業所運営に係る</w:t>
      </w:r>
      <w:r w:rsidR="00192D44">
        <w:rPr>
          <w:rFonts w:ascii="ＭＳ ゴシック" w:eastAsia="ＭＳ ゴシック" w:hAnsi="ＭＳ ゴシック" w:hint="eastAsia"/>
          <w:sz w:val="22"/>
        </w:rPr>
        <w:t>基礎</w:t>
      </w:r>
      <w:r w:rsidR="004D16B0">
        <w:rPr>
          <w:rFonts w:ascii="ＭＳ ゴシック" w:eastAsia="ＭＳ ゴシック" w:hAnsi="ＭＳ ゴシック" w:hint="eastAsia"/>
          <w:sz w:val="22"/>
        </w:rPr>
        <w:t>的な</w:t>
      </w:r>
      <w:r>
        <w:rPr>
          <w:rFonts w:ascii="ＭＳ ゴシック" w:eastAsia="ＭＳ ゴシック" w:hAnsi="ＭＳ ゴシック" w:hint="eastAsia"/>
          <w:sz w:val="22"/>
        </w:rPr>
        <w:t>知識</w:t>
      </w:r>
      <w:r w:rsidR="004D16B0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11692E">
        <w:rPr>
          <w:rFonts w:ascii="ＭＳ ゴシック" w:eastAsia="ＭＳ ゴシック" w:hAnsi="ＭＳ ゴシック" w:hint="eastAsia"/>
          <w:sz w:val="22"/>
        </w:rPr>
        <w:t>修</w:t>
      </w:r>
      <w:r w:rsidR="00D464B6">
        <w:rPr>
          <w:rFonts w:ascii="ＭＳ ゴシック" w:eastAsia="ＭＳ ゴシック" w:hAnsi="ＭＳ ゴシック" w:hint="eastAsia"/>
          <w:sz w:val="22"/>
        </w:rPr>
        <w:t>得す</w:t>
      </w:r>
      <w:r>
        <w:rPr>
          <w:rFonts w:ascii="ＭＳ ゴシック" w:eastAsia="ＭＳ ゴシック" w:hAnsi="ＭＳ ゴシック" w:hint="eastAsia"/>
          <w:sz w:val="22"/>
        </w:rPr>
        <w:t>ることで、</w:t>
      </w:r>
      <w:r w:rsidR="00D464B6">
        <w:rPr>
          <w:rFonts w:ascii="ＭＳ ゴシック" w:eastAsia="ＭＳ ゴシック" w:hAnsi="ＭＳ ゴシック" w:hint="eastAsia"/>
          <w:sz w:val="22"/>
        </w:rPr>
        <w:t>事業所を安定的に</w:t>
      </w:r>
      <w:r>
        <w:rPr>
          <w:rFonts w:ascii="ＭＳ ゴシック" w:eastAsia="ＭＳ ゴシック" w:hAnsi="ＭＳ ゴシック" w:hint="eastAsia"/>
          <w:sz w:val="22"/>
        </w:rPr>
        <w:t>運営する</w:t>
      </w:r>
      <w:r w:rsidR="00D464B6">
        <w:rPr>
          <w:rFonts w:ascii="ＭＳ ゴシック" w:eastAsia="ＭＳ ゴシック" w:hAnsi="ＭＳ ゴシック" w:hint="eastAsia"/>
          <w:sz w:val="22"/>
        </w:rPr>
        <w:t>力を身に付ける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bookmarkEnd w:id="0"/>
    <w:p w14:paraId="2A88882B" w14:textId="77777777" w:rsidR="00C571F1" w:rsidRDefault="00C571F1" w:rsidP="00FD3968">
      <w:pPr>
        <w:spacing w:line="0" w:lineRule="atLeast"/>
        <w:ind w:left="880" w:hangingChars="400" w:hanging="880"/>
        <w:rPr>
          <w:rFonts w:ascii="ＭＳ ゴシック" w:eastAsia="ＭＳ ゴシック" w:hAnsi="ＭＳ ゴシック"/>
          <w:sz w:val="22"/>
        </w:rPr>
      </w:pPr>
    </w:p>
    <w:p w14:paraId="7CB492AE" w14:textId="11526E0B" w:rsidR="00D464B6" w:rsidRDefault="00C571F1" w:rsidP="00C47900">
      <w:pPr>
        <w:spacing w:line="0" w:lineRule="atLeast"/>
        <w:ind w:left="1760" w:hangingChars="800" w:hanging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2．目標</w:t>
      </w:r>
      <w:r w:rsidR="00C4790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10BC5">
        <w:rPr>
          <w:rFonts w:ascii="ＭＳ ゴシック" w:eastAsia="ＭＳ ゴシック" w:hAnsi="ＭＳ ゴシック" w:hint="eastAsia"/>
          <w:sz w:val="22"/>
        </w:rPr>
        <w:t xml:space="preserve"> </w:t>
      </w:r>
      <w:r w:rsidR="00C47900">
        <w:rPr>
          <w:rFonts w:ascii="ＭＳ ゴシック" w:eastAsia="ＭＳ ゴシック" w:hAnsi="ＭＳ ゴシック" w:hint="eastAsia"/>
          <w:sz w:val="22"/>
        </w:rPr>
        <w:t>1）</w:t>
      </w:r>
      <w:r w:rsidRPr="00C571F1">
        <w:rPr>
          <w:rFonts w:ascii="ＭＳ ゴシック" w:eastAsia="ＭＳ ゴシック" w:hAnsi="ＭＳ ゴシック" w:hint="eastAsia"/>
          <w:sz w:val="22"/>
        </w:rPr>
        <w:t>管理者が、訪問看護事業所を運営</w:t>
      </w:r>
      <w:r>
        <w:rPr>
          <w:rFonts w:ascii="ＭＳ ゴシック" w:eastAsia="ＭＳ ゴシック" w:hAnsi="ＭＳ ゴシック" w:hint="eastAsia"/>
          <w:sz w:val="22"/>
        </w:rPr>
        <w:t>する</w:t>
      </w:r>
      <w:r w:rsidR="004D16B0">
        <w:rPr>
          <w:rFonts w:ascii="ＭＳ ゴシック" w:eastAsia="ＭＳ ゴシック" w:hAnsi="ＭＳ ゴシック" w:hint="eastAsia"/>
          <w:sz w:val="22"/>
        </w:rPr>
        <w:t>ために必要な基本的知識</w:t>
      </w:r>
      <w:r w:rsidR="00D464B6">
        <w:rPr>
          <w:rFonts w:ascii="ＭＳ ゴシック" w:eastAsia="ＭＳ ゴシック" w:hAnsi="ＭＳ ゴシック" w:hint="eastAsia"/>
          <w:sz w:val="22"/>
        </w:rPr>
        <w:t>を</w:t>
      </w:r>
      <w:r w:rsidR="004D16B0">
        <w:rPr>
          <w:rFonts w:ascii="ＭＳ ゴシック" w:eastAsia="ＭＳ ゴシック" w:hAnsi="ＭＳ ゴシック" w:hint="eastAsia"/>
          <w:sz w:val="22"/>
        </w:rPr>
        <w:t>習得</w:t>
      </w:r>
      <w:r w:rsidR="00D75ECA">
        <w:rPr>
          <w:rFonts w:ascii="ＭＳ ゴシック" w:eastAsia="ＭＳ ゴシック" w:hAnsi="ＭＳ ゴシック" w:hint="eastAsia"/>
          <w:sz w:val="22"/>
        </w:rPr>
        <w:t>する</w:t>
      </w:r>
      <w:r w:rsidR="003E3AEF">
        <w:rPr>
          <w:rFonts w:ascii="ＭＳ ゴシック" w:eastAsia="ＭＳ ゴシック" w:hAnsi="ＭＳ ゴシック" w:hint="eastAsia"/>
          <w:sz w:val="22"/>
        </w:rPr>
        <w:t>ことができる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2534A142" w14:textId="15266405" w:rsidR="00C571F1" w:rsidRDefault="00D464B6" w:rsidP="00B47D33">
      <w:pPr>
        <w:spacing w:line="0" w:lineRule="atLeast"/>
        <w:ind w:leftChars="750" w:left="1795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2）</w:t>
      </w:r>
      <w:r w:rsidR="00C571F1">
        <w:rPr>
          <w:rFonts w:ascii="ＭＳ ゴシック" w:eastAsia="ＭＳ ゴシック" w:hAnsi="ＭＳ ゴシック" w:hint="eastAsia"/>
          <w:sz w:val="22"/>
        </w:rPr>
        <w:t>管理者が、</w:t>
      </w:r>
      <w:r w:rsidR="00C571F1" w:rsidRPr="00C571F1">
        <w:rPr>
          <w:rFonts w:ascii="ＭＳ ゴシック" w:eastAsia="ＭＳ ゴシック" w:hAnsi="ＭＳ ゴシック" w:hint="eastAsia"/>
          <w:sz w:val="22"/>
        </w:rPr>
        <w:t>地域住民に質の高い訪問看護を提供するための</w:t>
      </w:r>
      <w:r w:rsidR="004D16B0">
        <w:rPr>
          <w:rFonts w:ascii="ＭＳ ゴシック" w:eastAsia="ＭＳ ゴシック" w:hAnsi="ＭＳ ゴシック" w:hint="eastAsia"/>
          <w:sz w:val="22"/>
        </w:rPr>
        <w:t>事業所</w:t>
      </w:r>
      <w:r w:rsidR="00D75ECA">
        <w:rPr>
          <w:rFonts w:ascii="ＭＳ ゴシック" w:eastAsia="ＭＳ ゴシック" w:hAnsi="ＭＳ ゴシック" w:hint="eastAsia"/>
          <w:sz w:val="22"/>
        </w:rPr>
        <w:t>の</w:t>
      </w:r>
      <w:r w:rsidR="00537BBD">
        <w:rPr>
          <w:rFonts w:ascii="ＭＳ ゴシック" w:eastAsia="ＭＳ ゴシック" w:hAnsi="ＭＳ ゴシック" w:hint="eastAsia"/>
          <w:sz w:val="22"/>
        </w:rPr>
        <w:t>課題を明確に</w:t>
      </w:r>
      <w:r w:rsidR="00D75ECA">
        <w:rPr>
          <w:rFonts w:ascii="ＭＳ ゴシック" w:eastAsia="ＭＳ ゴシック" w:hAnsi="ＭＳ ゴシック" w:hint="eastAsia"/>
          <w:sz w:val="22"/>
        </w:rPr>
        <w:t>する</w:t>
      </w:r>
      <w:r w:rsidR="003E3AEF">
        <w:rPr>
          <w:rFonts w:ascii="ＭＳ ゴシック" w:eastAsia="ＭＳ ゴシック" w:hAnsi="ＭＳ ゴシック" w:hint="eastAsia"/>
          <w:sz w:val="22"/>
        </w:rPr>
        <w:t>ことができる</w:t>
      </w:r>
      <w:r w:rsidR="00C571F1" w:rsidRPr="00C571F1">
        <w:rPr>
          <w:rFonts w:ascii="ＭＳ ゴシック" w:eastAsia="ＭＳ ゴシック" w:hAnsi="ＭＳ ゴシック" w:hint="eastAsia"/>
          <w:sz w:val="22"/>
        </w:rPr>
        <w:t>。</w:t>
      </w:r>
    </w:p>
    <w:p w14:paraId="22A01A8D" w14:textId="77777777" w:rsidR="0091232C" w:rsidRDefault="0091232C" w:rsidP="00B47D33">
      <w:pPr>
        <w:spacing w:line="0" w:lineRule="atLeast"/>
        <w:ind w:leftChars="750" w:left="1795" w:hangingChars="100" w:hanging="220"/>
        <w:rPr>
          <w:rFonts w:ascii="ＭＳ ゴシック" w:eastAsia="ＭＳ ゴシック" w:hAnsi="ＭＳ ゴシック"/>
          <w:sz w:val="22"/>
        </w:rPr>
      </w:pPr>
    </w:p>
    <w:p w14:paraId="488CC0D4" w14:textId="7C1D9151" w:rsidR="00D61E87" w:rsidRDefault="00D61E87" w:rsidP="00D61E87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3．</w:t>
      </w:r>
      <w:r w:rsidR="0091232C">
        <w:rPr>
          <w:rFonts w:ascii="ＭＳ ゴシック" w:eastAsia="ＭＳ ゴシック" w:hAnsi="ＭＳ ゴシック" w:hint="eastAsia"/>
          <w:sz w:val="22"/>
        </w:rPr>
        <w:t>主催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1232C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公益社団法人京都府看護協会</w:t>
      </w:r>
    </w:p>
    <w:p w14:paraId="3EE5C9E7" w14:textId="2BAF2D0D" w:rsidR="00D61E87" w:rsidRDefault="00D61E87" w:rsidP="00D61E87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 共催　　    一般社団法人京都府訪問看護ステーション協議会</w:t>
      </w:r>
    </w:p>
    <w:p w14:paraId="54B360D0" w14:textId="77777777" w:rsidR="00D61E87" w:rsidRDefault="00D61E87" w:rsidP="00D61E87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5727FC13" w14:textId="77777777" w:rsidR="00D61E87" w:rsidRDefault="00D61E87" w:rsidP="00D464B6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4</w:t>
      </w:r>
      <w:r w:rsidR="00C571F1">
        <w:rPr>
          <w:rFonts w:ascii="ＭＳ ゴシック" w:eastAsia="ＭＳ ゴシック" w:hAnsi="ＭＳ ゴシック" w:hint="eastAsia"/>
          <w:sz w:val="22"/>
        </w:rPr>
        <w:t>．開催</w:t>
      </w:r>
      <w:r w:rsidR="00C06720" w:rsidRPr="00FD3968">
        <w:rPr>
          <w:rFonts w:ascii="ＭＳ ゴシック" w:eastAsia="ＭＳ ゴシック" w:hAnsi="ＭＳ ゴシック" w:hint="eastAsia"/>
          <w:sz w:val="22"/>
        </w:rPr>
        <w:t>日程</w:t>
      </w:r>
      <w:r w:rsidR="00C571F1">
        <w:rPr>
          <w:rFonts w:ascii="ＭＳ ゴシック" w:eastAsia="ＭＳ ゴシック" w:hAnsi="ＭＳ ゴシック" w:hint="eastAsia"/>
          <w:sz w:val="22"/>
        </w:rPr>
        <w:t xml:space="preserve">　</w:t>
      </w:r>
      <w:r w:rsidR="00B47D33">
        <w:rPr>
          <w:rFonts w:ascii="ＭＳ ゴシック" w:eastAsia="ＭＳ ゴシック" w:hAnsi="ＭＳ ゴシック" w:hint="eastAsia"/>
          <w:sz w:val="22"/>
        </w:rPr>
        <w:t xml:space="preserve"> </w:t>
      </w:r>
      <w:r w:rsidR="00793BB3">
        <w:rPr>
          <w:rFonts w:ascii="ＭＳ ゴシック" w:eastAsia="ＭＳ ゴシック" w:hAnsi="ＭＳ ゴシック" w:hint="eastAsia"/>
          <w:sz w:val="22"/>
        </w:rPr>
        <w:t>令和</w:t>
      </w:r>
      <w:r w:rsidR="00EE08E3">
        <w:rPr>
          <w:rFonts w:ascii="ＭＳ ゴシック" w:eastAsia="ＭＳ ゴシック" w:hAnsi="ＭＳ ゴシック" w:hint="eastAsia"/>
          <w:sz w:val="22"/>
        </w:rPr>
        <w:t>7</w:t>
      </w:r>
      <w:r w:rsidR="00793BB3">
        <w:rPr>
          <w:rFonts w:ascii="ＭＳ ゴシック" w:eastAsia="ＭＳ ゴシック" w:hAnsi="ＭＳ ゴシック" w:hint="eastAsia"/>
          <w:sz w:val="22"/>
        </w:rPr>
        <w:t>年</w:t>
      </w:r>
      <w:r w:rsidR="00EE08E3" w:rsidRPr="00C93BF7">
        <w:rPr>
          <w:rFonts w:ascii="ＭＳ ゴシック" w:eastAsia="ＭＳ ゴシック" w:hAnsi="ＭＳ ゴシック" w:hint="eastAsia"/>
          <w:sz w:val="22"/>
        </w:rPr>
        <w:t>9</w:t>
      </w:r>
      <w:r w:rsidR="00793BB3" w:rsidRPr="00C93BF7">
        <w:rPr>
          <w:rFonts w:ascii="ＭＳ ゴシック" w:eastAsia="ＭＳ ゴシック" w:hAnsi="ＭＳ ゴシック" w:hint="eastAsia"/>
          <w:sz w:val="22"/>
        </w:rPr>
        <w:t>月</w:t>
      </w:r>
      <w:r w:rsidR="00EE08E3" w:rsidRPr="00C93BF7">
        <w:rPr>
          <w:rFonts w:ascii="ＭＳ ゴシック" w:eastAsia="ＭＳ ゴシック" w:hAnsi="ＭＳ ゴシック" w:hint="eastAsia"/>
          <w:sz w:val="22"/>
        </w:rPr>
        <w:t>18</w:t>
      </w:r>
      <w:r w:rsidR="00793BB3" w:rsidRPr="00C93BF7">
        <w:rPr>
          <w:rFonts w:ascii="ＭＳ ゴシック" w:eastAsia="ＭＳ ゴシック" w:hAnsi="ＭＳ ゴシック" w:hint="eastAsia"/>
          <w:sz w:val="22"/>
        </w:rPr>
        <w:t>日（木</w:t>
      </w:r>
      <w:r w:rsidR="00793BB3">
        <w:rPr>
          <w:rFonts w:ascii="ＭＳ ゴシック" w:eastAsia="ＭＳ ゴシック" w:hAnsi="ＭＳ ゴシック" w:hint="eastAsia"/>
          <w:sz w:val="22"/>
        </w:rPr>
        <w:t>）</w:t>
      </w:r>
      <w:r w:rsidR="00C571F1">
        <w:rPr>
          <w:rFonts w:ascii="ＭＳ ゴシック" w:eastAsia="ＭＳ ゴシック" w:hAnsi="ＭＳ ゴシック" w:hint="eastAsia"/>
          <w:sz w:val="22"/>
        </w:rPr>
        <w:t>・</w:t>
      </w:r>
      <w:r w:rsidR="007D2E21">
        <w:rPr>
          <w:rFonts w:ascii="ＭＳ ゴシック" w:eastAsia="ＭＳ ゴシック" w:hAnsi="ＭＳ ゴシック" w:hint="eastAsia"/>
          <w:sz w:val="22"/>
        </w:rPr>
        <w:t>10</w:t>
      </w:r>
      <w:r w:rsidR="00793BB3">
        <w:rPr>
          <w:rFonts w:ascii="ＭＳ ゴシック" w:eastAsia="ＭＳ ゴシック" w:hAnsi="ＭＳ ゴシック" w:hint="eastAsia"/>
          <w:sz w:val="22"/>
        </w:rPr>
        <w:t>月</w:t>
      </w:r>
      <w:r w:rsidR="00374EA8">
        <w:rPr>
          <w:rFonts w:ascii="ＭＳ ゴシック" w:eastAsia="ＭＳ ゴシック" w:hAnsi="ＭＳ ゴシック" w:hint="eastAsia"/>
          <w:sz w:val="22"/>
        </w:rPr>
        <w:t>24</w:t>
      </w:r>
      <w:r w:rsidR="00793BB3">
        <w:rPr>
          <w:rFonts w:ascii="ＭＳ ゴシック" w:eastAsia="ＭＳ ゴシック" w:hAnsi="ＭＳ ゴシック" w:hint="eastAsia"/>
          <w:sz w:val="22"/>
        </w:rPr>
        <w:t>日</w:t>
      </w:r>
      <w:r w:rsidR="005D1D7C">
        <w:rPr>
          <w:rFonts w:ascii="ＭＳ ゴシック" w:eastAsia="ＭＳ ゴシック" w:hAnsi="ＭＳ ゴシック" w:hint="eastAsia"/>
          <w:sz w:val="22"/>
        </w:rPr>
        <w:t>（</w:t>
      </w:r>
      <w:r w:rsidR="00374EA8">
        <w:rPr>
          <w:rFonts w:ascii="ＭＳ ゴシック" w:eastAsia="ＭＳ ゴシック" w:hAnsi="ＭＳ ゴシック" w:hint="eastAsia"/>
          <w:sz w:val="22"/>
        </w:rPr>
        <w:t>金</w:t>
      </w:r>
      <w:r w:rsidR="005D1D7C">
        <w:rPr>
          <w:rFonts w:ascii="ＭＳ ゴシック" w:eastAsia="ＭＳ ゴシック" w:hAnsi="ＭＳ ゴシック" w:hint="eastAsia"/>
          <w:sz w:val="22"/>
        </w:rPr>
        <w:t>）・</w:t>
      </w:r>
      <w:r w:rsidR="00EE08E3">
        <w:rPr>
          <w:rFonts w:ascii="ＭＳ ゴシック" w:eastAsia="ＭＳ ゴシック" w:hAnsi="ＭＳ ゴシック" w:hint="eastAsia"/>
          <w:sz w:val="22"/>
        </w:rPr>
        <w:t>11</w:t>
      </w:r>
      <w:r w:rsidR="005D1D7C">
        <w:rPr>
          <w:rFonts w:ascii="ＭＳ ゴシック" w:eastAsia="ＭＳ ゴシック" w:hAnsi="ＭＳ ゴシック" w:hint="eastAsia"/>
          <w:sz w:val="22"/>
        </w:rPr>
        <w:t>月</w:t>
      </w:r>
      <w:r w:rsidR="00EE08E3">
        <w:rPr>
          <w:rFonts w:ascii="ＭＳ ゴシック" w:eastAsia="ＭＳ ゴシック" w:hAnsi="ＭＳ ゴシック" w:hint="eastAsia"/>
          <w:sz w:val="22"/>
        </w:rPr>
        <w:t>14</w:t>
      </w:r>
      <w:r w:rsidR="005D1D7C">
        <w:rPr>
          <w:rFonts w:ascii="ＭＳ ゴシック" w:eastAsia="ＭＳ ゴシック" w:hAnsi="ＭＳ ゴシック" w:hint="eastAsia"/>
          <w:sz w:val="22"/>
        </w:rPr>
        <w:t>日</w:t>
      </w:r>
      <w:r w:rsidR="00793BB3">
        <w:rPr>
          <w:rFonts w:ascii="ＭＳ ゴシック" w:eastAsia="ＭＳ ゴシック" w:hAnsi="ＭＳ ゴシック" w:hint="eastAsia"/>
          <w:sz w:val="22"/>
        </w:rPr>
        <w:t>（</w:t>
      </w:r>
      <w:r w:rsidR="00EE08E3">
        <w:rPr>
          <w:rFonts w:ascii="ＭＳ ゴシック" w:eastAsia="ＭＳ ゴシック" w:hAnsi="ＭＳ ゴシック" w:hint="eastAsia"/>
          <w:sz w:val="22"/>
        </w:rPr>
        <w:t>金</w:t>
      </w:r>
      <w:r w:rsidR="00793BB3">
        <w:rPr>
          <w:rFonts w:ascii="ＭＳ ゴシック" w:eastAsia="ＭＳ ゴシック" w:hAnsi="ＭＳ ゴシック" w:hint="eastAsia"/>
          <w:sz w:val="22"/>
        </w:rPr>
        <w:t>）</w:t>
      </w:r>
      <w:r w:rsidR="00971694">
        <w:rPr>
          <w:rFonts w:ascii="ＭＳ ゴシック" w:eastAsia="ＭＳ ゴシック" w:hAnsi="ＭＳ ゴシック" w:hint="eastAsia"/>
          <w:sz w:val="22"/>
        </w:rPr>
        <w:t>・12月1</w:t>
      </w:r>
      <w:r w:rsidR="00EE08E3">
        <w:rPr>
          <w:rFonts w:ascii="ＭＳ ゴシック" w:eastAsia="ＭＳ ゴシック" w:hAnsi="ＭＳ ゴシック" w:hint="eastAsia"/>
          <w:sz w:val="22"/>
        </w:rPr>
        <w:t>8</w:t>
      </w:r>
      <w:r w:rsidR="00971694">
        <w:rPr>
          <w:rFonts w:ascii="ＭＳ ゴシック" w:eastAsia="ＭＳ ゴシック" w:hAnsi="ＭＳ ゴシック" w:hint="eastAsia"/>
          <w:sz w:val="22"/>
        </w:rPr>
        <w:t>日</w:t>
      </w:r>
      <w:r w:rsidR="002202E7">
        <w:rPr>
          <w:rFonts w:ascii="ＭＳ ゴシック" w:eastAsia="ＭＳ ゴシック" w:hAnsi="ＭＳ ゴシック" w:hint="eastAsia"/>
          <w:sz w:val="22"/>
        </w:rPr>
        <w:t>（木）</w:t>
      </w:r>
    </w:p>
    <w:p w14:paraId="599CA1E6" w14:textId="33FE414A" w:rsidR="00C06720" w:rsidRPr="00FD3968" w:rsidRDefault="00EE08E3" w:rsidP="00D61E87">
      <w:pPr>
        <w:spacing w:line="0" w:lineRule="atLeast"/>
        <w:ind w:leftChars="700" w:left="1470"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いずれも</w:t>
      </w:r>
      <w:r w:rsidR="00C06720" w:rsidRPr="00FD3968">
        <w:rPr>
          <w:rFonts w:ascii="ＭＳ ゴシック" w:eastAsia="ＭＳ ゴシック" w:hAnsi="ＭＳ ゴシック"/>
          <w:sz w:val="22"/>
        </w:rPr>
        <w:t>13時30分～</w:t>
      </w:r>
      <w:r w:rsidR="00D75ECA">
        <w:rPr>
          <w:rFonts w:ascii="ＭＳ ゴシック" w:eastAsia="ＭＳ ゴシック" w:hAnsi="ＭＳ ゴシック" w:hint="eastAsia"/>
          <w:sz w:val="22"/>
        </w:rPr>
        <w:t>17</w:t>
      </w:r>
      <w:r w:rsidR="00C06720" w:rsidRPr="00FD3968">
        <w:rPr>
          <w:rFonts w:ascii="ＭＳ ゴシック" w:eastAsia="ＭＳ ゴシック" w:hAnsi="ＭＳ ゴシック"/>
          <w:sz w:val="22"/>
        </w:rPr>
        <w:t xml:space="preserve">時　　</w:t>
      </w:r>
      <w:r w:rsidR="00C06720" w:rsidRPr="00FD3968">
        <w:rPr>
          <w:rFonts w:ascii="ＭＳ ゴシック" w:eastAsia="ＭＳ ゴシック" w:hAnsi="ＭＳ ゴシック"/>
          <w:sz w:val="22"/>
        </w:rPr>
        <w:tab/>
      </w:r>
      <w:r w:rsidR="00C06720" w:rsidRPr="00FD3968">
        <w:rPr>
          <w:rFonts w:ascii="ＭＳ ゴシック" w:eastAsia="ＭＳ ゴシック" w:hAnsi="ＭＳ ゴシック"/>
          <w:sz w:val="22"/>
        </w:rPr>
        <w:tab/>
      </w:r>
    </w:p>
    <w:p w14:paraId="07E22657" w14:textId="77777777" w:rsidR="00D61E87" w:rsidRPr="005D1D7C" w:rsidRDefault="00D61E87" w:rsidP="00D61E87">
      <w:pPr>
        <w:spacing w:line="0" w:lineRule="atLeast"/>
        <w:ind w:firstLineChars="150" w:firstLine="330"/>
        <w:rPr>
          <w:rFonts w:ascii="ＭＳ ゴシック" w:eastAsia="ＭＳ ゴシック" w:hAnsi="ＭＳ ゴシック"/>
          <w:color w:val="FF0000"/>
          <w:sz w:val="22"/>
        </w:rPr>
      </w:pPr>
    </w:p>
    <w:p w14:paraId="643C75EF" w14:textId="77777777" w:rsidR="00D61E87" w:rsidRDefault="00D61E87" w:rsidP="00D61E87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5．会場　　　 </w:t>
      </w:r>
      <w:r w:rsidRPr="00FD3968">
        <w:rPr>
          <w:rFonts w:ascii="ＭＳ ゴシック" w:eastAsia="ＭＳ ゴシック" w:hAnsi="ＭＳ ゴシック"/>
          <w:sz w:val="22"/>
        </w:rPr>
        <w:t>ZOOMによるオンライン研修</w:t>
      </w:r>
    </w:p>
    <w:p w14:paraId="05D418B7" w14:textId="77777777" w:rsidR="00815599" w:rsidRPr="00D61E87" w:rsidRDefault="00815599" w:rsidP="00C06720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7F587B44" w14:textId="6B25AD32" w:rsidR="00815599" w:rsidRDefault="00815599" w:rsidP="006B6AE3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6．</w:t>
      </w:r>
      <w:r w:rsidR="00B10BAC">
        <w:rPr>
          <w:rFonts w:ascii="ＭＳ ゴシック" w:eastAsia="ＭＳ ゴシック" w:hAnsi="ＭＳ ゴシック" w:hint="eastAsia"/>
          <w:sz w:val="22"/>
        </w:rPr>
        <w:t>受講</w:t>
      </w:r>
      <w:r>
        <w:rPr>
          <w:rFonts w:ascii="ＭＳ ゴシック" w:eastAsia="ＭＳ ゴシック" w:hAnsi="ＭＳ ゴシック" w:hint="eastAsia"/>
          <w:sz w:val="22"/>
        </w:rPr>
        <w:t xml:space="preserve">定員　　</w:t>
      </w:r>
      <w:r w:rsidR="00EE08E3">
        <w:rPr>
          <w:rFonts w:ascii="ＭＳ ゴシック" w:eastAsia="ＭＳ ゴシック" w:hAnsi="ＭＳ ゴシック" w:hint="eastAsia"/>
          <w:sz w:val="22"/>
        </w:rPr>
        <w:t>30</w:t>
      </w:r>
      <w:r>
        <w:rPr>
          <w:rFonts w:ascii="ＭＳ ゴシック" w:eastAsia="ＭＳ ゴシック" w:hAnsi="ＭＳ ゴシック" w:hint="eastAsia"/>
          <w:sz w:val="22"/>
        </w:rPr>
        <w:t>名</w:t>
      </w:r>
      <w:r w:rsidR="004D16B0">
        <w:rPr>
          <w:rFonts w:ascii="ＭＳ ゴシック" w:eastAsia="ＭＳ ゴシック" w:hAnsi="ＭＳ ゴシック" w:hint="eastAsia"/>
          <w:sz w:val="22"/>
        </w:rPr>
        <w:t>（</w:t>
      </w:r>
      <w:r w:rsidR="004D16B0" w:rsidRPr="006B6AE3">
        <w:rPr>
          <w:rFonts w:ascii="ＭＳ ゴシック" w:eastAsia="ＭＳ ゴシック" w:hAnsi="ＭＳ ゴシック" w:hint="eastAsia"/>
          <w:sz w:val="22"/>
        </w:rPr>
        <w:t>応募者</w:t>
      </w:r>
      <w:r w:rsidR="006B6AE3" w:rsidRPr="006B6AE3">
        <w:rPr>
          <w:rFonts w:ascii="ＭＳ ゴシック" w:eastAsia="ＭＳ ゴシック" w:hAnsi="ＭＳ ゴシック" w:hint="eastAsia"/>
          <w:sz w:val="22"/>
        </w:rPr>
        <w:t>多数の場合は</w:t>
      </w:r>
      <w:r w:rsidR="00006671">
        <w:rPr>
          <w:rFonts w:ascii="ＭＳ ゴシック" w:eastAsia="ＭＳ ゴシック" w:hAnsi="ＭＳ ゴシック" w:hint="eastAsia"/>
          <w:sz w:val="22"/>
        </w:rPr>
        <w:t>管理者研修</w:t>
      </w:r>
      <w:r w:rsidR="003E3AEF">
        <w:rPr>
          <w:rFonts w:ascii="ＭＳ ゴシック" w:eastAsia="ＭＳ ゴシック" w:hAnsi="ＭＳ ゴシック" w:hint="eastAsia"/>
          <w:sz w:val="22"/>
        </w:rPr>
        <w:t>未</w:t>
      </w:r>
      <w:r w:rsidR="00006671">
        <w:rPr>
          <w:rFonts w:ascii="ＭＳ ゴシック" w:eastAsia="ＭＳ ゴシック" w:hAnsi="ＭＳ ゴシック" w:hint="eastAsia"/>
          <w:sz w:val="22"/>
        </w:rPr>
        <w:t>受講者を優先</w:t>
      </w:r>
      <w:r w:rsidR="006B6AE3">
        <w:rPr>
          <w:rFonts w:ascii="ＭＳ ゴシック" w:eastAsia="ＭＳ ゴシック" w:hAnsi="ＭＳ ゴシック" w:hint="eastAsia"/>
          <w:sz w:val="22"/>
        </w:rPr>
        <w:t>する</w:t>
      </w:r>
      <w:r w:rsidR="00006671">
        <w:rPr>
          <w:rFonts w:ascii="ＭＳ ゴシック" w:eastAsia="ＭＳ ゴシック" w:hAnsi="ＭＳ ゴシック" w:hint="eastAsia"/>
          <w:sz w:val="22"/>
        </w:rPr>
        <w:t>）</w:t>
      </w:r>
    </w:p>
    <w:p w14:paraId="43B8BE66" w14:textId="77777777" w:rsidR="0091232C" w:rsidRPr="006B6AE3" w:rsidRDefault="0091232C" w:rsidP="006B6AE3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</w:rPr>
      </w:pPr>
    </w:p>
    <w:p w14:paraId="61D24CFF" w14:textId="6B8D1AD7" w:rsidR="00B10BAC" w:rsidRDefault="0091232C" w:rsidP="0091232C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7．受講</w:t>
      </w:r>
      <w:r w:rsidR="006036A8">
        <w:rPr>
          <w:rFonts w:ascii="ＭＳ ゴシック" w:eastAsia="ＭＳ ゴシック" w:hAnsi="ＭＳ ゴシック" w:hint="eastAsia"/>
          <w:sz w:val="22"/>
        </w:rPr>
        <w:t>対象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036A8">
        <w:rPr>
          <w:rFonts w:ascii="ＭＳ ゴシック" w:eastAsia="ＭＳ ゴシック" w:hAnsi="ＭＳ ゴシック" w:hint="eastAsia"/>
          <w:sz w:val="22"/>
        </w:rPr>
        <w:t xml:space="preserve">　</w:t>
      </w:r>
      <w:r w:rsidR="006B6AE3">
        <w:rPr>
          <w:rFonts w:ascii="ＭＳ ゴシック" w:eastAsia="ＭＳ ゴシック" w:hAnsi="ＭＳ ゴシック" w:hint="eastAsia"/>
          <w:sz w:val="22"/>
        </w:rPr>
        <w:t>1）</w:t>
      </w:r>
      <w:r w:rsidR="006036A8" w:rsidRPr="006036A8">
        <w:rPr>
          <w:rFonts w:ascii="ＭＳ ゴシック" w:eastAsia="ＭＳ ゴシック" w:hAnsi="ＭＳ ゴシック" w:hint="eastAsia"/>
          <w:sz w:val="22"/>
        </w:rPr>
        <w:t>訪問看護事業所管理経験</w:t>
      </w:r>
      <w:r w:rsidR="00772355">
        <w:rPr>
          <w:rFonts w:ascii="ＭＳ ゴシック" w:eastAsia="ＭＳ ゴシック" w:hAnsi="ＭＳ ゴシック" w:hint="eastAsia"/>
          <w:sz w:val="22"/>
        </w:rPr>
        <w:t>3</w:t>
      </w:r>
      <w:r w:rsidR="006036A8" w:rsidRPr="006036A8">
        <w:rPr>
          <w:rFonts w:ascii="ＭＳ ゴシック" w:eastAsia="ＭＳ ゴシック" w:hAnsi="ＭＳ ゴシック"/>
          <w:sz w:val="22"/>
        </w:rPr>
        <w:t>年未満</w:t>
      </w:r>
      <w:r w:rsidR="00AE682B">
        <w:rPr>
          <w:rFonts w:ascii="ＭＳ ゴシック" w:eastAsia="ＭＳ ゴシック" w:hAnsi="ＭＳ ゴシック" w:hint="eastAsia"/>
          <w:sz w:val="22"/>
        </w:rPr>
        <w:t>程度</w:t>
      </w:r>
      <w:r w:rsidR="006036A8" w:rsidRPr="006036A8">
        <w:rPr>
          <w:rFonts w:ascii="ＭＳ ゴシック" w:eastAsia="ＭＳ ゴシック" w:hAnsi="ＭＳ ゴシック"/>
          <w:sz w:val="22"/>
        </w:rPr>
        <w:t>の</w:t>
      </w:r>
      <w:r w:rsidR="00EE08E3">
        <w:rPr>
          <w:rFonts w:ascii="ＭＳ ゴシック" w:eastAsia="ＭＳ ゴシック" w:hAnsi="ＭＳ ゴシック" w:hint="eastAsia"/>
          <w:sz w:val="22"/>
        </w:rPr>
        <w:t>京都府内の事業所</w:t>
      </w:r>
      <w:r w:rsidR="004D16B0">
        <w:rPr>
          <w:rFonts w:ascii="ＭＳ ゴシック" w:eastAsia="ＭＳ ゴシック" w:hAnsi="ＭＳ ゴシック" w:hint="eastAsia"/>
          <w:sz w:val="22"/>
        </w:rPr>
        <w:t>管理者</w:t>
      </w:r>
    </w:p>
    <w:p w14:paraId="7125F0CF" w14:textId="77777777" w:rsidR="00B10BAC" w:rsidRDefault="006036A8" w:rsidP="00B10BAC">
      <w:pPr>
        <w:spacing w:line="0" w:lineRule="atLeast"/>
        <w:ind w:firstLineChars="750" w:firstLine="1650"/>
        <w:rPr>
          <w:rFonts w:ascii="ＭＳ ゴシック" w:eastAsia="ＭＳ ゴシック" w:hAnsi="ＭＳ ゴシック"/>
          <w:sz w:val="22"/>
        </w:rPr>
      </w:pPr>
      <w:r w:rsidRPr="006036A8">
        <w:rPr>
          <w:rFonts w:ascii="ＭＳ ゴシック" w:eastAsia="ＭＳ ゴシック" w:hAnsi="ＭＳ ゴシック"/>
          <w:sz w:val="22"/>
        </w:rPr>
        <w:t>（管理者予定者を含む）</w:t>
      </w:r>
    </w:p>
    <w:p w14:paraId="602CFAC2" w14:textId="5EC2C5AA" w:rsidR="00814172" w:rsidRDefault="006B6AE3" w:rsidP="00B10BAC">
      <w:pPr>
        <w:spacing w:line="0" w:lineRule="atLeast"/>
        <w:ind w:firstLineChars="750" w:firstLine="16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2）</w:t>
      </w:r>
      <w:r w:rsidR="00814172">
        <w:rPr>
          <w:rFonts w:ascii="ＭＳ ゴシック" w:eastAsia="ＭＳ ゴシック" w:hAnsi="ＭＳ ゴシック" w:hint="eastAsia"/>
          <w:sz w:val="22"/>
        </w:rPr>
        <w:t>全日程に参加が可能な</w:t>
      </w:r>
      <w:r w:rsidR="00EE08E3">
        <w:rPr>
          <w:rFonts w:ascii="ＭＳ ゴシック" w:eastAsia="ＭＳ ゴシック" w:hAnsi="ＭＳ ゴシック" w:hint="eastAsia"/>
          <w:sz w:val="22"/>
        </w:rPr>
        <w:t>者</w:t>
      </w:r>
    </w:p>
    <w:p w14:paraId="4B680505" w14:textId="5BE0CE31" w:rsidR="006036A8" w:rsidRDefault="00C81268" w:rsidP="00C81268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B10BAC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上記</w:t>
      </w:r>
      <w:r w:rsidR="006B6AE3">
        <w:rPr>
          <w:rFonts w:ascii="ＭＳ ゴシック" w:eastAsia="ＭＳ ゴシック" w:hAnsi="ＭＳ ゴシック" w:hint="eastAsia"/>
          <w:sz w:val="22"/>
        </w:rPr>
        <w:t>1）</w:t>
      </w:r>
      <w:r>
        <w:rPr>
          <w:rFonts w:ascii="ＭＳ ゴシック" w:eastAsia="ＭＳ ゴシック" w:hAnsi="ＭＳ ゴシック" w:hint="eastAsia"/>
          <w:sz w:val="22"/>
        </w:rPr>
        <w:t>及び</w:t>
      </w:r>
      <w:r w:rsidR="006B6AE3">
        <w:rPr>
          <w:rFonts w:ascii="ＭＳ ゴシック" w:eastAsia="ＭＳ ゴシック" w:hAnsi="ＭＳ ゴシック" w:hint="eastAsia"/>
          <w:sz w:val="22"/>
        </w:rPr>
        <w:t>2）</w:t>
      </w:r>
      <w:r>
        <w:rPr>
          <w:rFonts w:ascii="ＭＳ ゴシック" w:eastAsia="ＭＳ ゴシック" w:hAnsi="ＭＳ ゴシック" w:hint="eastAsia"/>
          <w:sz w:val="22"/>
        </w:rPr>
        <w:t>を満たすこと。</w:t>
      </w:r>
    </w:p>
    <w:p w14:paraId="427EE3FE" w14:textId="77777777" w:rsidR="0091232C" w:rsidRDefault="0091232C" w:rsidP="00C81268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14DDA35A" w14:textId="77777777" w:rsidR="001F079C" w:rsidRDefault="0091232C" w:rsidP="0091232C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8</w:t>
      </w:r>
      <w:r w:rsidRPr="0091232C">
        <w:rPr>
          <w:rFonts w:ascii="ＭＳ ゴシック" w:eastAsia="ＭＳ ゴシック" w:hAnsi="ＭＳ ゴシック"/>
          <w:sz w:val="22"/>
        </w:rPr>
        <w:t xml:space="preserve">.修了証　　 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1232C">
        <w:rPr>
          <w:rFonts w:ascii="ＭＳ ゴシック" w:eastAsia="ＭＳ ゴシック" w:hAnsi="ＭＳ ゴシック"/>
          <w:sz w:val="22"/>
        </w:rPr>
        <w:t>1）全日程・全プログラムの参加　　　　　　　　　・・・（別紙3）</w:t>
      </w:r>
    </w:p>
    <w:p w14:paraId="2BDBC74B" w14:textId="0FC85E7D" w:rsidR="0091232C" w:rsidRPr="0091232C" w:rsidRDefault="0091232C" w:rsidP="001F079C">
      <w:pPr>
        <w:spacing w:line="0" w:lineRule="atLeast"/>
        <w:ind w:firstLineChars="750" w:firstLine="1650"/>
        <w:rPr>
          <w:rFonts w:ascii="ＭＳ ゴシック" w:eastAsia="ＭＳ ゴシック" w:hAnsi="ＭＳ ゴシック"/>
          <w:sz w:val="22"/>
        </w:rPr>
      </w:pPr>
      <w:r w:rsidRPr="0091232C">
        <w:rPr>
          <w:rFonts w:ascii="ＭＳ ゴシック" w:eastAsia="ＭＳ ゴシック" w:hAnsi="ＭＳ ゴシック"/>
          <w:sz w:val="22"/>
        </w:rPr>
        <w:t>2）研修に係る全ての課題の提出</w:t>
      </w:r>
    </w:p>
    <w:p w14:paraId="297961DD" w14:textId="7D6DA1DF" w:rsidR="0091232C" w:rsidRDefault="0091232C" w:rsidP="0091232C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1232C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1232C">
        <w:rPr>
          <w:rFonts w:ascii="ＭＳ ゴシック" w:eastAsia="ＭＳ ゴシック" w:hAnsi="ＭＳ ゴシック" w:hint="eastAsia"/>
          <w:sz w:val="22"/>
        </w:rPr>
        <w:t>以上①②をもって修了証の発行要件とする。</w:t>
      </w:r>
    </w:p>
    <w:p w14:paraId="69934E6A" w14:textId="77777777" w:rsidR="0091232C" w:rsidRPr="0091232C" w:rsidRDefault="0091232C" w:rsidP="0091232C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7F3B4DEF" w14:textId="1D8D09A6" w:rsidR="006036A8" w:rsidRDefault="00B10BAC" w:rsidP="00D61E87">
      <w:pPr>
        <w:spacing w:line="0" w:lineRule="atLeast"/>
        <w:ind w:left="1320" w:hangingChars="600" w:hanging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7</w:t>
      </w:r>
      <w:r w:rsidR="00D61E87" w:rsidRPr="00D61E87">
        <w:rPr>
          <w:rFonts w:ascii="ＭＳ ゴシック" w:eastAsia="ＭＳ ゴシック" w:hAnsi="ＭＳ ゴシック"/>
          <w:sz w:val="22"/>
        </w:rPr>
        <w:t>．受講料　　 無料</w:t>
      </w:r>
    </w:p>
    <w:p w14:paraId="1234950A" w14:textId="77777777" w:rsidR="0091232C" w:rsidRDefault="0091232C" w:rsidP="00D61E87">
      <w:pPr>
        <w:spacing w:line="0" w:lineRule="atLeast"/>
        <w:ind w:left="1320" w:hangingChars="600" w:hanging="1320"/>
        <w:rPr>
          <w:rFonts w:ascii="ＭＳ ゴシック" w:eastAsia="ＭＳ ゴシック" w:hAnsi="ＭＳ ゴシック"/>
          <w:sz w:val="22"/>
        </w:rPr>
      </w:pPr>
    </w:p>
    <w:p w14:paraId="494CC77C" w14:textId="0E2CB1DA" w:rsidR="006036A8" w:rsidRDefault="00B10BAC" w:rsidP="00DD4293">
      <w:pPr>
        <w:spacing w:line="0" w:lineRule="atLeast"/>
        <w:ind w:left="1980" w:hangingChars="900" w:hanging="19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8</w:t>
      </w:r>
      <w:r w:rsidR="006036A8">
        <w:rPr>
          <w:rFonts w:ascii="ＭＳ ゴシック" w:eastAsia="ＭＳ ゴシック" w:hAnsi="ＭＳ ゴシック" w:hint="eastAsia"/>
          <w:sz w:val="22"/>
        </w:rPr>
        <w:t>．申し込み方法</w:t>
      </w:r>
      <w:r w:rsidR="00DD4293">
        <w:rPr>
          <w:rFonts w:ascii="ＭＳ ゴシック" w:eastAsia="ＭＳ ゴシック" w:hAnsi="ＭＳ ゴシック" w:hint="eastAsia"/>
          <w:sz w:val="22"/>
        </w:rPr>
        <w:t xml:space="preserve">　チラシのQRコードから専用フォームに入り、必要事項を記入</w:t>
      </w:r>
      <w:r w:rsidR="00006671">
        <w:rPr>
          <w:rFonts w:ascii="ＭＳ ゴシック" w:eastAsia="ＭＳ ゴシック" w:hAnsi="ＭＳ ゴシック" w:hint="eastAsia"/>
          <w:sz w:val="22"/>
        </w:rPr>
        <w:t>し</w:t>
      </w:r>
      <w:r w:rsidR="00DD4293">
        <w:rPr>
          <w:rFonts w:ascii="ＭＳ ゴシック" w:eastAsia="ＭＳ ゴシック" w:hAnsi="ＭＳ ゴシック" w:hint="eastAsia"/>
          <w:sz w:val="22"/>
        </w:rPr>
        <w:t>申し込む。</w:t>
      </w:r>
    </w:p>
    <w:p w14:paraId="34AD99E5" w14:textId="77777777" w:rsidR="002E5317" w:rsidRDefault="002E5317" w:rsidP="004D16B0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14:paraId="3566C152" w14:textId="4CF9EB7C" w:rsidR="00B10BAC" w:rsidRDefault="00B10BAC" w:rsidP="0091232C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9</w:t>
      </w:r>
      <w:r w:rsidR="004D16B0">
        <w:rPr>
          <w:rFonts w:ascii="ＭＳ ゴシック" w:eastAsia="ＭＳ ゴシック" w:hAnsi="ＭＳ ゴシック" w:hint="eastAsia"/>
          <w:sz w:val="22"/>
        </w:rPr>
        <w:t>.</w:t>
      </w:r>
      <w:r w:rsidR="0091232C">
        <w:rPr>
          <w:rFonts w:ascii="ＭＳ ゴシック" w:eastAsia="ＭＳ ゴシック" w:hAnsi="ＭＳ ゴシック"/>
          <w:sz w:val="22"/>
        </w:rPr>
        <w:t xml:space="preserve"> </w:t>
      </w:r>
      <w:r w:rsidR="0091232C" w:rsidRPr="0091232C">
        <w:rPr>
          <w:rFonts w:ascii="ＭＳ ゴシック" w:eastAsia="ＭＳ ゴシック" w:hAnsi="ＭＳ ゴシック" w:hint="eastAsia"/>
          <w:sz w:val="22"/>
        </w:rPr>
        <w:t xml:space="preserve">募集期間　</w:t>
      </w:r>
      <w:r w:rsidR="0091232C" w:rsidRPr="0091232C">
        <w:rPr>
          <w:rFonts w:ascii="ＭＳ ゴシック" w:eastAsia="ＭＳ ゴシック" w:hAnsi="ＭＳ ゴシック"/>
          <w:sz w:val="22"/>
        </w:rPr>
        <w:t xml:space="preserve"> 令和7年7月1日（火）～8月29日（金）</w:t>
      </w:r>
    </w:p>
    <w:p w14:paraId="42F62423" w14:textId="77777777" w:rsidR="00C479D7" w:rsidRDefault="00C479D7" w:rsidP="0091232C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48C4ADA1" w14:textId="1D8AE22B" w:rsidR="00C479D7" w:rsidRDefault="00C479D7" w:rsidP="0091232C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10．プログラム（別紙参照）</w:t>
      </w:r>
    </w:p>
    <w:p w14:paraId="2328DF95" w14:textId="77777777" w:rsidR="00C479D7" w:rsidRDefault="00C479D7" w:rsidP="0091232C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53FA9E76" w14:textId="77777777" w:rsidR="00C479D7" w:rsidRDefault="00C479D7" w:rsidP="0091232C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1E6E9041" w14:textId="77777777" w:rsidR="00B10BAC" w:rsidRDefault="00B10BAC" w:rsidP="00D61E87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217DCC3E" w14:textId="61588381" w:rsidR="00D61E87" w:rsidRDefault="00C479D7" w:rsidP="00C479D7">
      <w:pPr>
        <w:spacing w:line="0" w:lineRule="atLeast"/>
        <w:ind w:firstLineChars="2300" w:firstLine="50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D61E87" w:rsidRPr="00D61E87">
        <w:rPr>
          <w:rFonts w:ascii="ＭＳ ゴシック" w:eastAsia="ＭＳ ゴシック" w:hAnsi="ＭＳ ゴシック"/>
          <w:sz w:val="22"/>
        </w:rPr>
        <w:t xml:space="preserve"> 問い合わせ先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D61E87" w:rsidRPr="00D61E87">
        <w:rPr>
          <w:rFonts w:ascii="ＭＳ ゴシック" w:eastAsia="ＭＳ ゴシック" w:hAnsi="ＭＳ ゴシック"/>
          <w:sz w:val="22"/>
        </w:rPr>
        <w:t xml:space="preserve">　　</w:t>
      </w:r>
    </w:p>
    <w:p w14:paraId="33C9B93D" w14:textId="77777777" w:rsidR="001F079C" w:rsidRDefault="001F079C" w:rsidP="00C479D7">
      <w:pPr>
        <w:spacing w:line="0" w:lineRule="atLeast"/>
        <w:ind w:firstLineChars="2200" w:firstLine="4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公益社団法人</w:t>
      </w:r>
      <w:r w:rsidR="00D61E87" w:rsidRPr="00D61E87">
        <w:rPr>
          <w:rFonts w:ascii="ＭＳ ゴシック" w:eastAsia="ＭＳ ゴシック" w:hAnsi="ＭＳ ゴシック" w:hint="eastAsia"/>
          <w:sz w:val="22"/>
        </w:rPr>
        <w:t xml:space="preserve">京都府看護協会　</w:t>
      </w:r>
    </w:p>
    <w:p w14:paraId="72111EA4" w14:textId="42FE6085" w:rsidR="00D61E87" w:rsidRPr="00D61E87" w:rsidRDefault="00D61E87" w:rsidP="00C479D7">
      <w:pPr>
        <w:spacing w:line="0" w:lineRule="atLeast"/>
        <w:ind w:firstLineChars="2200" w:firstLine="4840"/>
        <w:rPr>
          <w:rFonts w:ascii="ＭＳ ゴシック" w:eastAsia="ＭＳ ゴシック" w:hAnsi="ＭＳ ゴシック"/>
          <w:sz w:val="22"/>
        </w:rPr>
      </w:pPr>
      <w:r w:rsidRPr="00D61E87">
        <w:rPr>
          <w:rFonts w:ascii="ＭＳ ゴシック" w:eastAsia="ＭＳ ゴシック" w:hAnsi="ＭＳ ゴシック" w:hint="eastAsia"/>
          <w:sz w:val="22"/>
        </w:rPr>
        <w:t>訪問看護総合支援センター</w:t>
      </w:r>
    </w:p>
    <w:p w14:paraId="15D17BA8" w14:textId="1B11461B" w:rsidR="00D61E87" w:rsidRPr="00D61E87" w:rsidRDefault="00D61E87" w:rsidP="00D61E8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61E87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C479D7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D61E87">
        <w:rPr>
          <w:rFonts w:ascii="ＭＳ ゴシック" w:eastAsia="ＭＳ ゴシック" w:hAnsi="ＭＳ ゴシック" w:hint="eastAsia"/>
          <w:sz w:val="22"/>
        </w:rPr>
        <w:t xml:space="preserve">相談員　茶谷　妙子　</w:t>
      </w:r>
    </w:p>
    <w:p w14:paraId="20819C19" w14:textId="1EB41CBA" w:rsidR="00D61E87" w:rsidRPr="00D61E87" w:rsidRDefault="00D61E87" w:rsidP="00D61E8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61E87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C479D7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D61E87">
        <w:rPr>
          <w:rFonts w:ascii="ＭＳ ゴシック" w:eastAsia="ＭＳ ゴシック" w:hAnsi="ＭＳ ゴシック"/>
          <w:sz w:val="22"/>
        </w:rPr>
        <w:t>TEL:075-723-7197　FAX:075-723-7272</w:t>
      </w:r>
    </w:p>
    <w:p w14:paraId="1691DDB5" w14:textId="7DEAE14A" w:rsidR="0018673D" w:rsidRDefault="00D61E87" w:rsidP="00D61E8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61E87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C479D7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D61E87">
        <w:rPr>
          <w:rFonts w:ascii="ＭＳ ゴシック" w:eastAsia="ＭＳ ゴシック" w:hAnsi="ＭＳ ゴシック"/>
          <w:sz w:val="22"/>
        </w:rPr>
        <w:t>MAIL:kyoto-kyokango@kyokango.or.jp</w:t>
      </w:r>
    </w:p>
    <w:p w14:paraId="3AF83F8C" w14:textId="77777777" w:rsidR="0086783A" w:rsidRDefault="0086783A" w:rsidP="0018673D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3947BB7F" w14:textId="39EEBE20" w:rsidR="002E5317" w:rsidRDefault="000651C0" w:rsidP="00C06720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【プログラム】</w:t>
      </w:r>
    </w:p>
    <w:p w14:paraId="0DA25E38" w14:textId="77777777" w:rsidR="000651C0" w:rsidRDefault="000651C0" w:rsidP="00C06720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696"/>
        <w:gridCol w:w="4395"/>
        <w:gridCol w:w="3685"/>
      </w:tblGrid>
      <w:tr w:rsidR="00F5350C" w14:paraId="17594A9E" w14:textId="0AC47AFD" w:rsidTr="000651C0">
        <w:tc>
          <w:tcPr>
            <w:tcW w:w="1696" w:type="dxa"/>
          </w:tcPr>
          <w:p w14:paraId="6074C246" w14:textId="6AEC89C2" w:rsidR="00F5350C" w:rsidRDefault="00F5350C" w:rsidP="002E5317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</w:p>
        </w:tc>
        <w:tc>
          <w:tcPr>
            <w:tcW w:w="4395" w:type="dxa"/>
          </w:tcPr>
          <w:p w14:paraId="7A4DD7B6" w14:textId="42C34CB1" w:rsidR="00F5350C" w:rsidRDefault="00F5350C" w:rsidP="00C0672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内容</w:t>
            </w:r>
          </w:p>
        </w:tc>
        <w:tc>
          <w:tcPr>
            <w:tcW w:w="3685" w:type="dxa"/>
          </w:tcPr>
          <w:p w14:paraId="2EAEFDEC" w14:textId="77D0883C" w:rsidR="00F5350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</w:p>
        </w:tc>
      </w:tr>
      <w:tr w:rsidR="00F5350C" w14:paraId="463744C3" w14:textId="659176E0" w:rsidTr="000651C0">
        <w:trPr>
          <w:trHeight w:val="1050"/>
        </w:trPr>
        <w:tc>
          <w:tcPr>
            <w:tcW w:w="1696" w:type="dxa"/>
            <w:vMerge w:val="restart"/>
          </w:tcPr>
          <w:p w14:paraId="71DFB99D" w14:textId="021FF7D7" w:rsidR="00F5350C" w:rsidRPr="00C93BF7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C93BF7">
              <w:rPr>
                <w:rFonts w:ascii="ＭＳ ゴシック" w:eastAsia="ＭＳ ゴシック" w:hAnsi="ＭＳ ゴシック" w:hint="eastAsia"/>
                <w:sz w:val="22"/>
              </w:rPr>
              <w:t>9/18　（木）</w:t>
            </w:r>
          </w:p>
          <w:p w14:paraId="57905FA5" w14:textId="18D9D688" w:rsidR="00F5350C" w:rsidRPr="005D1D7C" w:rsidRDefault="00F5350C" w:rsidP="00C0672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13:30～17:00</w:t>
            </w:r>
          </w:p>
        </w:tc>
        <w:tc>
          <w:tcPr>
            <w:tcW w:w="4395" w:type="dxa"/>
          </w:tcPr>
          <w:p w14:paraId="572ABDB0" w14:textId="77777777" w:rsidR="00F5350C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開催挨拶　　</w:t>
            </w:r>
          </w:p>
          <w:p w14:paraId="54B5CC11" w14:textId="5F14902E" w:rsidR="00F5350C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D1D7C">
              <w:rPr>
                <w:rFonts w:ascii="ＭＳ ゴシック" w:eastAsia="ＭＳ ゴシック" w:hAnsi="ＭＳ ゴシック" w:hint="eastAsia"/>
                <w:sz w:val="22"/>
              </w:rPr>
              <w:t>訪問看護をめぐる動向と管理者の責務</w:t>
            </w:r>
          </w:p>
          <w:p w14:paraId="293877E2" w14:textId="77777777" w:rsidR="00F5350C" w:rsidRPr="005D1D7C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58B22B62" w14:textId="4D436C6C" w:rsidR="00F5350C" w:rsidRPr="005D1D7C" w:rsidRDefault="00F5350C" w:rsidP="0051106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14:paraId="6387014C" w14:textId="77777777" w:rsidR="001F079C" w:rsidRDefault="001F079C" w:rsidP="0051106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公益社団法人</w:t>
            </w:r>
            <w:r w:rsidR="00F5350C" w:rsidRPr="00F5350C">
              <w:rPr>
                <w:rFonts w:ascii="ＭＳ ゴシック" w:eastAsia="ＭＳ ゴシック" w:hAnsi="ＭＳ ゴシック" w:hint="eastAsia"/>
                <w:sz w:val="22"/>
              </w:rPr>
              <w:t>京都府看護協会</w:t>
            </w:r>
            <w:r w:rsidR="00F5350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88A689D" w14:textId="4D49B62C" w:rsidR="00F5350C" w:rsidRPr="005D1D7C" w:rsidRDefault="00F5350C" w:rsidP="001F079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350C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1F079C">
              <w:rPr>
                <w:rFonts w:ascii="ＭＳ ゴシック" w:eastAsia="ＭＳ ゴシック" w:hAnsi="ＭＳ ゴシック" w:hint="eastAsia"/>
                <w:sz w:val="22"/>
              </w:rPr>
              <w:t>一</w:t>
            </w:r>
            <w:r w:rsidRPr="00F5350C">
              <w:rPr>
                <w:rFonts w:ascii="ＭＳ ゴシック" w:eastAsia="ＭＳ ゴシック" w:hAnsi="ＭＳ ゴシック"/>
                <w:sz w:val="22"/>
              </w:rPr>
              <w:t>副会長　林　千鶴子氏</w:t>
            </w:r>
          </w:p>
        </w:tc>
      </w:tr>
      <w:tr w:rsidR="00F5350C" w14:paraId="5AF4EFD9" w14:textId="77777777" w:rsidTr="000651C0">
        <w:trPr>
          <w:trHeight w:val="945"/>
        </w:trPr>
        <w:tc>
          <w:tcPr>
            <w:tcW w:w="1696" w:type="dxa"/>
            <w:vMerge/>
          </w:tcPr>
          <w:p w14:paraId="3CD2E6F4" w14:textId="77777777" w:rsidR="00F5350C" w:rsidRPr="00C93BF7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5" w:type="dxa"/>
          </w:tcPr>
          <w:p w14:paraId="58DE6B33" w14:textId="23E01B26" w:rsidR="00F5350C" w:rsidRPr="005D1D7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D1D7C">
              <w:rPr>
                <w:rFonts w:ascii="ＭＳ ゴシック" w:eastAsia="ＭＳ ゴシック" w:hAnsi="ＭＳ ゴシック"/>
                <w:sz w:val="22"/>
              </w:rPr>
              <w:t>訪問看護の仕組みと制度運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用</w:t>
            </w:r>
            <w:r w:rsidRPr="005D1D7C">
              <w:rPr>
                <w:rFonts w:ascii="ＭＳ ゴシック" w:eastAsia="ＭＳ ゴシック" w:hAnsi="ＭＳ ゴシック"/>
                <w:sz w:val="22"/>
              </w:rPr>
              <w:t>上の法令順守</w:t>
            </w:r>
          </w:p>
          <w:p w14:paraId="01F2E873" w14:textId="1E3B4529" w:rsidR="00F5350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14:paraId="3837C3B7" w14:textId="77777777" w:rsidR="001F079C" w:rsidRDefault="00F5350C" w:rsidP="0051106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350C">
              <w:rPr>
                <w:rFonts w:ascii="ＭＳ ゴシック" w:eastAsia="ＭＳ ゴシック" w:hAnsi="ＭＳ ゴシック" w:hint="eastAsia"/>
                <w:sz w:val="22"/>
              </w:rPr>
              <w:t>訪問看護ステーションひなた</w:t>
            </w:r>
          </w:p>
          <w:p w14:paraId="5ECC3408" w14:textId="1FDE8F9A" w:rsidR="00F5350C" w:rsidRDefault="00F5350C" w:rsidP="0051106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350C">
              <w:rPr>
                <w:rFonts w:ascii="ＭＳ ゴシック" w:eastAsia="ＭＳ ゴシック" w:hAnsi="ＭＳ ゴシック" w:hint="eastAsia"/>
                <w:sz w:val="22"/>
              </w:rPr>
              <w:t>所長　團野　一美氏</w:t>
            </w:r>
          </w:p>
        </w:tc>
      </w:tr>
      <w:tr w:rsidR="00F5350C" w14:paraId="4CAABA74" w14:textId="4F082EB2" w:rsidTr="000651C0">
        <w:trPr>
          <w:trHeight w:val="812"/>
        </w:trPr>
        <w:tc>
          <w:tcPr>
            <w:tcW w:w="1696" w:type="dxa"/>
            <w:vMerge w:val="restart"/>
          </w:tcPr>
          <w:p w14:paraId="470EFC40" w14:textId="45618E54" w:rsidR="00F5350C" w:rsidRPr="005D1D7C" w:rsidRDefault="00F5350C" w:rsidP="00C0672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D1D7C">
              <w:rPr>
                <w:rFonts w:ascii="ＭＳ ゴシック" w:eastAsia="ＭＳ ゴシック" w:hAnsi="ＭＳ ゴシック" w:hint="eastAsia"/>
                <w:sz w:val="22"/>
              </w:rPr>
              <w:t>10/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24　</w:t>
            </w:r>
            <w:r w:rsidRPr="005D1D7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Pr="005D1D7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155D7D6" w14:textId="166B1B62" w:rsidR="00F5350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D1D7C">
              <w:rPr>
                <w:rFonts w:ascii="ＭＳ ゴシック" w:eastAsia="ＭＳ ゴシック" w:hAnsi="ＭＳ ゴシック"/>
                <w:sz w:val="22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 w:rsidRPr="005D1D7C">
              <w:rPr>
                <w:rFonts w:ascii="ＭＳ ゴシック" w:eastAsia="ＭＳ ゴシック" w:hAnsi="ＭＳ ゴシック"/>
                <w:sz w:val="22"/>
              </w:rPr>
              <w:t>30～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17:00</w:t>
            </w:r>
          </w:p>
        </w:tc>
        <w:tc>
          <w:tcPr>
            <w:tcW w:w="4395" w:type="dxa"/>
          </w:tcPr>
          <w:p w14:paraId="326C5A65" w14:textId="5E4CCEF1" w:rsidR="00F5350C" w:rsidRPr="00971694" w:rsidRDefault="00F5350C" w:rsidP="0097169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971694">
              <w:rPr>
                <w:rFonts w:ascii="ＭＳ ゴシック" w:eastAsia="ＭＳ ゴシック" w:hAnsi="ＭＳ ゴシック"/>
                <w:sz w:val="22"/>
              </w:rPr>
              <w:t>訪問看護に必要な労務管理の基本</w:t>
            </w:r>
          </w:p>
          <w:p w14:paraId="65461544" w14:textId="4912F856" w:rsidR="00F5350C" w:rsidRDefault="00F5350C" w:rsidP="0097169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14:paraId="16A4BD46" w14:textId="4A90DB4F" w:rsidR="001F079C" w:rsidRDefault="001F079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公益社団法人</w:t>
            </w:r>
            <w:r w:rsidR="00F5350C" w:rsidRPr="00F5350C">
              <w:rPr>
                <w:rFonts w:ascii="ＭＳ ゴシック" w:eastAsia="ＭＳ ゴシック" w:hAnsi="ＭＳ ゴシック" w:hint="eastAsia"/>
                <w:sz w:val="22"/>
              </w:rPr>
              <w:t>京都府看護協会</w:t>
            </w:r>
            <w:r w:rsidR="00B10BA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59243974" w14:textId="440533E5" w:rsidR="00B10BAC" w:rsidRDefault="001F079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社会保険労務士</w:t>
            </w:r>
          </w:p>
          <w:p w14:paraId="437967BA" w14:textId="66A4BE45" w:rsidR="00F5350C" w:rsidRDefault="00F5350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5350C">
              <w:rPr>
                <w:rFonts w:ascii="ＭＳ ゴシック" w:eastAsia="ＭＳ ゴシック" w:hAnsi="ＭＳ ゴシック" w:hint="eastAsia"/>
                <w:sz w:val="22"/>
              </w:rPr>
              <w:t>伊藤　健氏</w:t>
            </w:r>
          </w:p>
          <w:p w14:paraId="07F4554F" w14:textId="77777777" w:rsidR="00F5350C" w:rsidRDefault="00F5350C" w:rsidP="0097169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350C" w14:paraId="480CEE6A" w14:textId="77777777" w:rsidTr="000651C0">
        <w:trPr>
          <w:trHeight w:val="885"/>
        </w:trPr>
        <w:tc>
          <w:tcPr>
            <w:tcW w:w="1696" w:type="dxa"/>
            <w:vMerge/>
          </w:tcPr>
          <w:p w14:paraId="786F3E87" w14:textId="77777777" w:rsidR="00F5350C" w:rsidRPr="005D1D7C" w:rsidRDefault="00F5350C" w:rsidP="00C0672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5" w:type="dxa"/>
          </w:tcPr>
          <w:p w14:paraId="51F13B9B" w14:textId="1390E928" w:rsidR="00F5350C" w:rsidRPr="00971694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971694">
              <w:rPr>
                <w:rFonts w:ascii="ＭＳ ゴシック" w:eastAsia="ＭＳ ゴシック" w:hAnsi="ＭＳ ゴシック"/>
                <w:sz w:val="22"/>
              </w:rPr>
              <w:t>リーダーシップとコミュニケーション</w:t>
            </w:r>
          </w:p>
          <w:p w14:paraId="5EBEBFD2" w14:textId="3F2E218C" w:rsidR="00F5350C" w:rsidRPr="00971694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14:paraId="56D1C204" w14:textId="0E85C258" w:rsidR="00F5350C" w:rsidRDefault="00F5350C" w:rsidP="0097169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350C">
              <w:rPr>
                <w:rFonts w:ascii="ＭＳ ゴシック" w:eastAsia="ＭＳ ゴシック" w:hAnsi="ＭＳ ゴシック" w:hint="eastAsia"/>
                <w:sz w:val="22"/>
              </w:rPr>
              <w:t>訪問看護認定看護師　茶谷　妙子</w:t>
            </w:r>
          </w:p>
        </w:tc>
      </w:tr>
      <w:tr w:rsidR="00F5350C" w:rsidRPr="000651C0" w14:paraId="7A14EC6B" w14:textId="32F65C51" w:rsidTr="000651C0">
        <w:trPr>
          <w:trHeight w:val="300"/>
        </w:trPr>
        <w:tc>
          <w:tcPr>
            <w:tcW w:w="1696" w:type="dxa"/>
          </w:tcPr>
          <w:p w14:paraId="7AE18DAA" w14:textId="4888D9D9" w:rsidR="00F5350C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11/14</w:t>
            </w:r>
            <w:r w:rsidRPr="002E5317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（金）</w:t>
            </w:r>
          </w:p>
          <w:p w14:paraId="4B3A76C3" w14:textId="6C190D68" w:rsidR="00F5350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2E5317">
              <w:rPr>
                <w:rFonts w:ascii="ＭＳ ゴシック" w:eastAsia="ＭＳ ゴシック" w:hAnsi="ＭＳ ゴシック"/>
                <w:sz w:val="22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 w:rsidRPr="002E5317">
              <w:rPr>
                <w:rFonts w:ascii="ＭＳ ゴシック" w:eastAsia="ＭＳ ゴシック" w:hAnsi="ＭＳ ゴシック"/>
                <w:sz w:val="22"/>
              </w:rPr>
              <w:t>30～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17:00</w:t>
            </w:r>
          </w:p>
        </w:tc>
        <w:tc>
          <w:tcPr>
            <w:tcW w:w="4395" w:type="dxa"/>
          </w:tcPr>
          <w:p w14:paraId="6F9AD2DB" w14:textId="61686996" w:rsidR="00F5350C" w:rsidRPr="00511060" w:rsidRDefault="00F5350C" w:rsidP="0051106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511060">
              <w:rPr>
                <w:rFonts w:ascii="ＭＳ ゴシック" w:eastAsia="ＭＳ ゴシック" w:hAnsi="ＭＳ ゴシック" w:hint="eastAsia"/>
                <w:sz w:val="22"/>
              </w:rPr>
              <w:t>訪問看護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事業所経営管理の基本</w:t>
            </w:r>
          </w:p>
          <w:p w14:paraId="62955C5D" w14:textId="20B1EE0C" w:rsidR="00F5350C" w:rsidRPr="002E5317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5E5D3F07" w14:textId="1F4A6051" w:rsidR="00F5350C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1CEAE30B" w14:textId="750EAB9B" w:rsidR="00F5350C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14:paraId="449D48FA" w14:textId="2BE6B64B" w:rsidR="000651C0" w:rsidRPr="000651C0" w:rsidRDefault="00F5350C" w:rsidP="000651C0">
            <w:pPr>
              <w:pStyle w:val="elementtoproof"/>
              <w:rPr>
                <w:sz w:val="22"/>
                <w:szCs w:val="22"/>
              </w:rPr>
            </w:pPr>
            <w:r w:rsidRPr="00065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株式会社渡邊経営</w:t>
            </w:r>
            <w:r w:rsidR="000651C0" w:rsidRPr="00065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 w:rsidR="000651C0" w:rsidRPr="000651C0">
              <w:rPr>
                <w:rFonts w:hint="eastAsia"/>
                <w:sz w:val="22"/>
                <w:szCs w:val="22"/>
              </w:rPr>
              <w:t>渡邉会計事務所</w:t>
            </w:r>
          </w:p>
          <w:p w14:paraId="320A87C4" w14:textId="2A299CCD" w:rsidR="00F5350C" w:rsidRPr="000651C0" w:rsidRDefault="00B10BA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651C0">
              <w:rPr>
                <w:rFonts w:ascii="ＭＳ ゴシック" w:eastAsia="ＭＳ ゴシック" w:hAnsi="ＭＳ ゴシック" w:hint="eastAsia"/>
                <w:sz w:val="22"/>
              </w:rPr>
              <w:t>所長</w:t>
            </w:r>
            <w:r w:rsidR="00F5350C" w:rsidRPr="000651C0">
              <w:rPr>
                <w:rFonts w:ascii="ＭＳ ゴシック" w:eastAsia="ＭＳ ゴシック" w:hAnsi="ＭＳ ゴシック" w:hint="eastAsia"/>
                <w:sz w:val="22"/>
              </w:rPr>
              <w:t xml:space="preserve">　渡邊　尚之氏</w:t>
            </w:r>
          </w:p>
          <w:p w14:paraId="3040690B" w14:textId="761F865C" w:rsidR="00F5350C" w:rsidRPr="000651C0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350C" w14:paraId="71539202" w14:textId="57F7E180" w:rsidTr="000651C0">
        <w:trPr>
          <w:trHeight w:val="1144"/>
        </w:trPr>
        <w:tc>
          <w:tcPr>
            <w:tcW w:w="1696" w:type="dxa"/>
            <w:vMerge w:val="restart"/>
          </w:tcPr>
          <w:p w14:paraId="157C898B" w14:textId="3AB1FED9" w:rsidR="00F5350C" w:rsidRDefault="00F5350C" w:rsidP="00C0672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12/18</w:t>
            </w:r>
            <w:r w:rsidRPr="002E5317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（木）</w:t>
            </w:r>
          </w:p>
          <w:p w14:paraId="0DB7D58F" w14:textId="7C946A38" w:rsidR="00F5350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2E5317">
              <w:rPr>
                <w:rFonts w:ascii="ＭＳ ゴシック" w:eastAsia="ＭＳ ゴシック" w:hAnsi="ＭＳ ゴシック"/>
                <w:sz w:val="22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 w:rsidRPr="002E5317">
              <w:rPr>
                <w:rFonts w:ascii="ＭＳ ゴシック" w:eastAsia="ＭＳ ゴシック" w:hAnsi="ＭＳ ゴシック"/>
                <w:sz w:val="22"/>
              </w:rPr>
              <w:t>30～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17:00</w:t>
            </w:r>
          </w:p>
        </w:tc>
        <w:tc>
          <w:tcPr>
            <w:tcW w:w="4395" w:type="dxa"/>
          </w:tcPr>
          <w:p w14:paraId="387685CD" w14:textId="1370686C" w:rsidR="00F5350C" w:rsidRDefault="00F5350C" w:rsidP="0051106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訪問看護事業所管理と運営のコツ</w:t>
            </w:r>
          </w:p>
          <w:p w14:paraId="60888B44" w14:textId="5DABC369" w:rsidR="00F5350C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</w:tcPr>
          <w:p w14:paraId="263AE62C" w14:textId="77777777" w:rsidR="001F079C" w:rsidRDefault="00F5350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5350C">
              <w:rPr>
                <w:rFonts w:ascii="ＭＳ ゴシック" w:eastAsia="ＭＳ ゴシック" w:hAnsi="ＭＳ ゴシック" w:hint="eastAsia"/>
                <w:sz w:val="22"/>
              </w:rPr>
              <w:t xml:space="preserve">株式会社　アドナース　</w:t>
            </w:r>
          </w:p>
          <w:p w14:paraId="282AF1F8" w14:textId="47072320" w:rsidR="00F5350C" w:rsidRDefault="001F079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代表取締役</w:t>
            </w:r>
            <w:r w:rsidR="00F5350C" w:rsidRPr="00F5350C">
              <w:rPr>
                <w:rFonts w:ascii="ＭＳ ゴシック" w:eastAsia="ＭＳ ゴシック" w:hAnsi="ＭＳ ゴシック" w:hint="eastAsia"/>
                <w:sz w:val="22"/>
              </w:rPr>
              <w:t xml:space="preserve">　鎌田　智広　氏</w:t>
            </w:r>
          </w:p>
          <w:p w14:paraId="5B92C20A" w14:textId="77777777" w:rsidR="00F5350C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350C" w14:paraId="6471CBBD" w14:textId="77777777" w:rsidTr="000651C0">
        <w:trPr>
          <w:trHeight w:val="2461"/>
        </w:trPr>
        <w:tc>
          <w:tcPr>
            <w:tcW w:w="1696" w:type="dxa"/>
            <w:vMerge/>
          </w:tcPr>
          <w:p w14:paraId="79DADFBB" w14:textId="77777777" w:rsidR="00F5350C" w:rsidRDefault="00F5350C" w:rsidP="00C0672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5" w:type="dxa"/>
          </w:tcPr>
          <w:p w14:paraId="74B1B8C6" w14:textId="77777777" w:rsidR="00F5350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実践交流</w:t>
            </w:r>
          </w:p>
          <w:p w14:paraId="57C6E361" w14:textId="3ACB23BD" w:rsidR="00F5350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受講生の課題報告</w:t>
            </w:r>
          </w:p>
          <w:p w14:paraId="040DD297" w14:textId="310A4E97" w:rsidR="00F5350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3B8E4C9A" w14:textId="77777777" w:rsidR="001F079C" w:rsidRDefault="001F079C" w:rsidP="00F5350C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13A6401" w14:textId="77777777" w:rsidR="003C279F" w:rsidRDefault="003C279F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実践交流</w:t>
            </w:r>
          </w:p>
          <w:p w14:paraId="6C2698CD" w14:textId="6771A949" w:rsidR="003C279F" w:rsidRDefault="003C279F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経験報告</w:t>
            </w:r>
          </w:p>
          <w:p w14:paraId="217EC9B7" w14:textId="12299B60" w:rsidR="00F5350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全体のまとめ</w:t>
            </w:r>
          </w:p>
          <w:p w14:paraId="67E8E39C" w14:textId="77777777" w:rsidR="00F5350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3C92C687" w14:textId="77777777" w:rsidR="00F5350C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5CC5FD39" w14:textId="7EA26D7D" w:rsidR="00F5350C" w:rsidRPr="002E5317" w:rsidRDefault="00F5350C" w:rsidP="00F5350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終講挨拶</w:t>
            </w:r>
          </w:p>
        </w:tc>
        <w:tc>
          <w:tcPr>
            <w:tcW w:w="3685" w:type="dxa"/>
          </w:tcPr>
          <w:p w14:paraId="5024653F" w14:textId="77777777" w:rsidR="001F079C" w:rsidRDefault="001F079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社会医療法人岡本病院（財団）</w:t>
            </w:r>
          </w:p>
          <w:p w14:paraId="761612B8" w14:textId="6D42D6AD" w:rsidR="00F5350C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350C">
              <w:rPr>
                <w:rFonts w:ascii="ＭＳ ゴシック" w:eastAsia="ＭＳ ゴシック" w:hAnsi="ＭＳ ゴシック" w:hint="eastAsia"/>
                <w:sz w:val="22"/>
              </w:rPr>
              <w:t>訪問看護ステーションひまわり　訪問看護認定看護師</w:t>
            </w:r>
            <w:r w:rsidR="001F079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5350C">
              <w:rPr>
                <w:rFonts w:ascii="ＭＳ ゴシック" w:eastAsia="ＭＳ ゴシック" w:hAnsi="ＭＳ ゴシック" w:hint="eastAsia"/>
                <w:sz w:val="22"/>
              </w:rPr>
              <w:t>徳山晴子氏</w:t>
            </w:r>
          </w:p>
          <w:p w14:paraId="61C3EC81" w14:textId="77777777" w:rsidR="001F079C" w:rsidRDefault="001F079C" w:rsidP="002E5317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5B88F89C" w14:textId="77777777" w:rsidR="001F079C" w:rsidRDefault="001F079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一般社団法人右京医師会</w:t>
            </w:r>
          </w:p>
          <w:p w14:paraId="11EEFCD7" w14:textId="091DE93A" w:rsidR="00F5350C" w:rsidRDefault="00F5350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350C">
              <w:rPr>
                <w:rFonts w:ascii="ＭＳ ゴシック" w:eastAsia="ＭＳ ゴシック" w:hAnsi="ＭＳ ゴシック" w:hint="eastAsia"/>
                <w:sz w:val="22"/>
              </w:rPr>
              <w:t>訪問看護ステーション右京医師会所長　　藤澤　泉利氏</w:t>
            </w:r>
          </w:p>
          <w:p w14:paraId="752716EB" w14:textId="77777777" w:rsidR="00B10BAC" w:rsidRDefault="00B10BA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35643B15" w14:textId="77777777" w:rsidR="003C279F" w:rsidRDefault="003C279F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724E90CD" w14:textId="77777777" w:rsidR="001F079C" w:rsidRDefault="001F079C" w:rsidP="002E531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公益社団法人</w:t>
            </w:r>
            <w:r w:rsidR="00F5350C" w:rsidRPr="00F5350C">
              <w:rPr>
                <w:rFonts w:ascii="ＭＳ ゴシック" w:eastAsia="ＭＳ ゴシック" w:hAnsi="ＭＳ ゴシック" w:hint="eastAsia"/>
                <w:sz w:val="22"/>
              </w:rPr>
              <w:t xml:space="preserve">京都府看護協会　</w:t>
            </w:r>
          </w:p>
          <w:p w14:paraId="329049F3" w14:textId="4B160E25" w:rsidR="00F5350C" w:rsidRDefault="00F5350C" w:rsidP="001F079C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5350C">
              <w:rPr>
                <w:rFonts w:ascii="ＭＳ ゴシック" w:eastAsia="ＭＳ ゴシック" w:hAnsi="ＭＳ ゴシック" w:hint="eastAsia"/>
                <w:sz w:val="22"/>
              </w:rPr>
              <w:t>専務理事　橋元　春美</w:t>
            </w:r>
          </w:p>
        </w:tc>
      </w:tr>
    </w:tbl>
    <w:p w14:paraId="25992C77" w14:textId="77777777" w:rsidR="002E5317" w:rsidRPr="006036A8" w:rsidRDefault="002E5317" w:rsidP="00C06720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1A9F57EC" w14:textId="4511A5CB" w:rsidR="00C06720" w:rsidRPr="00FD3968" w:rsidRDefault="00C06720" w:rsidP="002E5317">
      <w:pPr>
        <w:spacing w:line="0" w:lineRule="atLeas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FD3968">
        <w:rPr>
          <w:rFonts w:ascii="ＭＳ ゴシック" w:eastAsia="ＭＳ ゴシック" w:hAnsi="ＭＳ ゴシック"/>
          <w:sz w:val="22"/>
        </w:rPr>
        <w:tab/>
      </w:r>
      <w:r w:rsidR="00FD3968">
        <w:rPr>
          <w:rFonts w:ascii="ＭＳ ゴシック" w:eastAsia="ＭＳ ゴシック" w:hAnsi="ＭＳ ゴシック" w:hint="eastAsia"/>
          <w:sz w:val="22"/>
        </w:rPr>
        <w:t xml:space="preserve">　</w:t>
      </w:r>
      <w:r w:rsidR="006553B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D3968">
        <w:rPr>
          <w:rFonts w:ascii="ＭＳ ゴシック" w:eastAsia="ＭＳ ゴシック" w:hAnsi="ＭＳ ゴシック"/>
          <w:sz w:val="22"/>
        </w:rPr>
        <w:tab/>
      </w:r>
    </w:p>
    <w:p w14:paraId="3A880452" w14:textId="77777777" w:rsidR="00DD4293" w:rsidRDefault="00DD4293" w:rsidP="00DD4293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54A95E10" w14:textId="77777777" w:rsidR="006F3901" w:rsidRDefault="006F3901" w:rsidP="00C06720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sectPr w:rsidR="006F3901" w:rsidSect="004A444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9D63" w14:textId="77777777" w:rsidR="00716BDF" w:rsidRDefault="00716BDF" w:rsidP="00EB1486">
      <w:r>
        <w:separator/>
      </w:r>
    </w:p>
  </w:endnote>
  <w:endnote w:type="continuationSeparator" w:id="0">
    <w:p w14:paraId="3587D244" w14:textId="77777777" w:rsidR="00716BDF" w:rsidRDefault="00716BDF" w:rsidP="00EB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27D0" w14:textId="77777777" w:rsidR="00716BDF" w:rsidRDefault="00716BDF" w:rsidP="00EB1486">
      <w:r>
        <w:separator/>
      </w:r>
    </w:p>
  </w:footnote>
  <w:footnote w:type="continuationSeparator" w:id="0">
    <w:p w14:paraId="22E63391" w14:textId="77777777" w:rsidR="00716BDF" w:rsidRDefault="00716BDF" w:rsidP="00EB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2D00" w14:textId="71A05112" w:rsidR="00D67541" w:rsidRDefault="00D67541" w:rsidP="00D67541">
    <w:pPr>
      <w:pStyle w:val="a7"/>
      <w:ind w:firstLineChars="4300" w:firstLine="9030"/>
    </w:pPr>
    <w:r>
      <w:rPr>
        <w:rFonts w:hint="eastAsia"/>
      </w:rPr>
      <w:t>別添2</w:t>
    </w:r>
  </w:p>
  <w:p w14:paraId="01A664CA" w14:textId="77777777" w:rsidR="004A51BB" w:rsidRDefault="004A51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7282"/>
    <w:multiLevelType w:val="hybridMultilevel"/>
    <w:tmpl w:val="E4ECF30C"/>
    <w:lvl w:ilvl="0" w:tplc="7BC6D3EE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40"/>
      </w:pPr>
    </w:lvl>
    <w:lvl w:ilvl="3" w:tplc="0409000F" w:tentative="1">
      <w:start w:val="1"/>
      <w:numFmt w:val="decimal"/>
      <w:lvlText w:val="%4."/>
      <w:lvlJc w:val="left"/>
      <w:pPr>
        <w:ind w:left="3300" w:hanging="440"/>
      </w:pPr>
    </w:lvl>
    <w:lvl w:ilvl="4" w:tplc="04090017" w:tentative="1">
      <w:start w:val="1"/>
      <w:numFmt w:val="aiueoFullWidth"/>
      <w:lvlText w:val="(%5)"/>
      <w:lvlJc w:val="left"/>
      <w:pPr>
        <w:ind w:left="3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40"/>
      </w:pPr>
    </w:lvl>
    <w:lvl w:ilvl="6" w:tplc="0409000F" w:tentative="1">
      <w:start w:val="1"/>
      <w:numFmt w:val="decimal"/>
      <w:lvlText w:val="%7."/>
      <w:lvlJc w:val="left"/>
      <w:pPr>
        <w:ind w:left="4620" w:hanging="440"/>
      </w:pPr>
    </w:lvl>
    <w:lvl w:ilvl="7" w:tplc="04090017" w:tentative="1">
      <w:start w:val="1"/>
      <w:numFmt w:val="aiueoFullWidth"/>
      <w:lvlText w:val="(%8)"/>
      <w:lvlJc w:val="left"/>
      <w:pPr>
        <w:ind w:left="5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00" w:hanging="440"/>
      </w:pPr>
    </w:lvl>
  </w:abstractNum>
  <w:abstractNum w:abstractNumId="1" w15:restartNumberingAfterBreak="0">
    <w:nsid w:val="4EAF4F4B"/>
    <w:multiLevelType w:val="hybridMultilevel"/>
    <w:tmpl w:val="4F7CC4F2"/>
    <w:lvl w:ilvl="0" w:tplc="CA78082E">
      <w:start w:val="2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40"/>
      </w:pPr>
    </w:lvl>
    <w:lvl w:ilvl="3" w:tplc="0409000F" w:tentative="1">
      <w:start w:val="1"/>
      <w:numFmt w:val="decimal"/>
      <w:lvlText w:val="%4."/>
      <w:lvlJc w:val="left"/>
      <w:pPr>
        <w:ind w:left="3305" w:hanging="440"/>
      </w:pPr>
    </w:lvl>
    <w:lvl w:ilvl="4" w:tplc="04090017" w:tentative="1">
      <w:start w:val="1"/>
      <w:numFmt w:val="aiueoFullWidth"/>
      <w:lvlText w:val="(%5)"/>
      <w:lvlJc w:val="left"/>
      <w:pPr>
        <w:ind w:left="3745" w:hanging="44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40"/>
      </w:pPr>
    </w:lvl>
    <w:lvl w:ilvl="6" w:tplc="0409000F" w:tentative="1">
      <w:start w:val="1"/>
      <w:numFmt w:val="decimal"/>
      <w:lvlText w:val="%7."/>
      <w:lvlJc w:val="left"/>
      <w:pPr>
        <w:ind w:left="4625" w:hanging="440"/>
      </w:pPr>
    </w:lvl>
    <w:lvl w:ilvl="7" w:tplc="04090017" w:tentative="1">
      <w:start w:val="1"/>
      <w:numFmt w:val="aiueoFullWidth"/>
      <w:lvlText w:val="(%8)"/>
      <w:lvlJc w:val="left"/>
      <w:pPr>
        <w:ind w:left="5065" w:hanging="440"/>
      </w:pPr>
    </w:lvl>
    <w:lvl w:ilvl="8" w:tplc="04090011" w:tentative="1">
      <w:start w:val="1"/>
      <w:numFmt w:val="decimalEnclosedCircle"/>
      <w:lvlText w:val="%9"/>
      <w:lvlJc w:val="left"/>
      <w:pPr>
        <w:ind w:left="5505" w:hanging="440"/>
      </w:pPr>
    </w:lvl>
  </w:abstractNum>
  <w:abstractNum w:abstractNumId="2" w15:restartNumberingAfterBreak="0">
    <w:nsid w:val="5EE82E09"/>
    <w:multiLevelType w:val="hybridMultilevel"/>
    <w:tmpl w:val="EBCED43C"/>
    <w:lvl w:ilvl="0" w:tplc="741E29AA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40"/>
      </w:pPr>
    </w:lvl>
    <w:lvl w:ilvl="3" w:tplc="0409000F" w:tentative="1">
      <w:start w:val="1"/>
      <w:numFmt w:val="decimal"/>
      <w:lvlText w:val="%4."/>
      <w:lvlJc w:val="left"/>
      <w:pPr>
        <w:ind w:left="3300" w:hanging="440"/>
      </w:pPr>
    </w:lvl>
    <w:lvl w:ilvl="4" w:tplc="04090017" w:tentative="1">
      <w:start w:val="1"/>
      <w:numFmt w:val="aiueoFullWidth"/>
      <w:lvlText w:val="(%5)"/>
      <w:lvlJc w:val="left"/>
      <w:pPr>
        <w:ind w:left="3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40"/>
      </w:pPr>
    </w:lvl>
    <w:lvl w:ilvl="6" w:tplc="0409000F" w:tentative="1">
      <w:start w:val="1"/>
      <w:numFmt w:val="decimal"/>
      <w:lvlText w:val="%7."/>
      <w:lvlJc w:val="left"/>
      <w:pPr>
        <w:ind w:left="4620" w:hanging="440"/>
      </w:pPr>
    </w:lvl>
    <w:lvl w:ilvl="7" w:tplc="04090017" w:tentative="1">
      <w:start w:val="1"/>
      <w:numFmt w:val="aiueoFullWidth"/>
      <w:lvlText w:val="(%8)"/>
      <w:lvlJc w:val="left"/>
      <w:pPr>
        <w:ind w:left="5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00" w:hanging="440"/>
      </w:pPr>
    </w:lvl>
  </w:abstractNum>
  <w:num w:numId="1" w16cid:durableId="2143309110">
    <w:abstractNumId w:val="1"/>
  </w:num>
  <w:num w:numId="2" w16cid:durableId="385761335">
    <w:abstractNumId w:val="0"/>
  </w:num>
  <w:num w:numId="3" w16cid:durableId="22283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79"/>
    <w:rsid w:val="00000B9D"/>
    <w:rsid w:val="0000630A"/>
    <w:rsid w:val="00006671"/>
    <w:rsid w:val="00012014"/>
    <w:rsid w:val="000535F5"/>
    <w:rsid w:val="00062638"/>
    <w:rsid w:val="000651C0"/>
    <w:rsid w:val="000967B9"/>
    <w:rsid w:val="00101458"/>
    <w:rsid w:val="0011692E"/>
    <w:rsid w:val="001501C9"/>
    <w:rsid w:val="001611D3"/>
    <w:rsid w:val="00181D0D"/>
    <w:rsid w:val="0018673D"/>
    <w:rsid w:val="00190874"/>
    <w:rsid w:val="00192D44"/>
    <w:rsid w:val="001B2453"/>
    <w:rsid w:val="001D7932"/>
    <w:rsid w:val="001E36D4"/>
    <w:rsid w:val="001F079C"/>
    <w:rsid w:val="001F55E4"/>
    <w:rsid w:val="001F68DB"/>
    <w:rsid w:val="001F7F3F"/>
    <w:rsid w:val="00200205"/>
    <w:rsid w:val="002202E7"/>
    <w:rsid w:val="00245691"/>
    <w:rsid w:val="0025213A"/>
    <w:rsid w:val="00263521"/>
    <w:rsid w:val="00273683"/>
    <w:rsid w:val="0027754E"/>
    <w:rsid w:val="00284869"/>
    <w:rsid w:val="002E5317"/>
    <w:rsid w:val="00306F52"/>
    <w:rsid w:val="00341DF6"/>
    <w:rsid w:val="0035021E"/>
    <w:rsid w:val="00360283"/>
    <w:rsid w:val="00360937"/>
    <w:rsid w:val="00374EA8"/>
    <w:rsid w:val="00376E12"/>
    <w:rsid w:val="00380B21"/>
    <w:rsid w:val="00386277"/>
    <w:rsid w:val="0038728D"/>
    <w:rsid w:val="003B4743"/>
    <w:rsid w:val="003B4D4E"/>
    <w:rsid w:val="003B6939"/>
    <w:rsid w:val="003C279F"/>
    <w:rsid w:val="003E3AEF"/>
    <w:rsid w:val="003F4C0D"/>
    <w:rsid w:val="00403519"/>
    <w:rsid w:val="00415933"/>
    <w:rsid w:val="0042298B"/>
    <w:rsid w:val="0045495D"/>
    <w:rsid w:val="00456E8E"/>
    <w:rsid w:val="004651F6"/>
    <w:rsid w:val="00484895"/>
    <w:rsid w:val="004A2BD8"/>
    <w:rsid w:val="004A4446"/>
    <w:rsid w:val="004A51BB"/>
    <w:rsid w:val="004D16B0"/>
    <w:rsid w:val="004E704E"/>
    <w:rsid w:val="00511060"/>
    <w:rsid w:val="00523D8C"/>
    <w:rsid w:val="00537BBD"/>
    <w:rsid w:val="005423CE"/>
    <w:rsid w:val="00555011"/>
    <w:rsid w:val="00573C71"/>
    <w:rsid w:val="005A3FD2"/>
    <w:rsid w:val="005B5973"/>
    <w:rsid w:val="005D1D7C"/>
    <w:rsid w:val="005E1EB7"/>
    <w:rsid w:val="00600237"/>
    <w:rsid w:val="006036A8"/>
    <w:rsid w:val="00604BAB"/>
    <w:rsid w:val="006553B6"/>
    <w:rsid w:val="0065686F"/>
    <w:rsid w:val="006576C8"/>
    <w:rsid w:val="006B6AE3"/>
    <w:rsid w:val="006F3901"/>
    <w:rsid w:val="00716BDF"/>
    <w:rsid w:val="00751B15"/>
    <w:rsid w:val="00756505"/>
    <w:rsid w:val="00772355"/>
    <w:rsid w:val="0077489D"/>
    <w:rsid w:val="007767CE"/>
    <w:rsid w:val="00793BB3"/>
    <w:rsid w:val="007A7055"/>
    <w:rsid w:val="007B3DFD"/>
    <w:rsid w:val="007B7682"/>
    <w:rsid w:val="007C6B79"/>
    <w:rsid w:val="007D2E21"/>
    <w:rsid w:val="007E2CED"/>
    <w:rsid w:val="007F51B3"/>
    <w:rsid w:val="00814172"/>
    <w:rsid w:val="00815599"/>
    <w:rsid w:val="0084014A"/>
    <w:rsid w:val="0086783A"/>
    <w:rsid w:val="008C2073"/>
    <w:rsid w:val="008C339E"/>
    <w:rsid w:val="008D4CBC"/>
    <w:rsid w:val="008F75AB"/>
    <w:rsid w:val="00911D6C"/>
    <w:rsid w:val="0091232C"/>
    <w:rsid w:val="00916C00"/>
    <w:rsid w:val="00932703"/>
    <w:rsid w:val="00964322"/>
    <w:rsid w:val="00971694"/>
    <w:rsid w:val="009853C0"/>
    <w:rsid w:val="00995F17"/>
    <w:rsid w:val="009B4501"/>
    <w:rsid w:val="009B68E3"/>
    <w:rsid w:val="00A0527E"/>
    <w:rsid w:val="00A223AE"/>
    <w:rsid w:val="00A34259"/>
    <w:rsid w:val="00A41C23"/>
    <w:rsid w:val="00A67663"/>
    <w:rsid w:val="00A81671"/>
    <w:rsid w:val="00A85B96"/>
    <w:rsid w:val="00AE2D1C"/>
    <w:rsid w:val="00AE682B"/>
    <w:rsid w:val="00B0264E"/>
    <w:rsid w:val="00B02ABC"/>
    <w:rsid w:val="00B10BAC"/>
    <w:rsid w:val="00B12C51"/>
    <w:rsid w:val="00B45D79"/>
    <w:rsid w:val="00B47D33"/>
    <w:rsid w:val="00BD7D4F"/>
    <w:rsid w:val="00BF6F13"/>
    <w:rsid w:val="00C06720"/>
    <w:rsid w:val="00C171F1"/>
    <w:rsid w:val="00C27710"/>
    <w:rsid w:val="00C47900"/>
    <w:rsid w:val="00C479D7"/>
    <w:rsid w:val="00C571F1"/>
    <w:rsid w:val="00C81268"/>
    <w:rsid w:val="00C93BF7"/>
    <w:rsid w:val="00CB6EAB"/>
    <w:rsid w:val="00CE0504"/>
    <w:rsid w:val="00CE14C6"/>
    <w:rsid w:val="00D0177E"/>
    <w:rsid w:val="00D46362"/>
    <w:rsid w:val="00D464B6"/>
    <w:rsid w:val="00D61E87"/>
    <w:rsid w:val="00D67541"/>
    <w:rsid w:val="00D75ECA"/>
    <w:rsid w:val="00D90C73"/>
    <w:rsid w:val="00D94831"/>
    <w:rsid w:val="00DD4293"/>
    <w:rsid w:val="00E10BC5"/>
    <w:rsid w:val="00E12546"/>
    <w:rsid w:val="00E24458"/>
    <w:rsid w:val="00E30B13"/>
    <w:rsid w:val="00E73F7E"/>
    <w:rsid w:val="00E7596C"/>
    <w:rsid w:val="00E777B7"/>
    <w:rsid w:val="00E97211"/>
    <w:rsid w:val="00EB1486"/>
    <w:rsid w:val="00EC7D86"/>
    <w:rsid w:val="00ED1321"/>
    <w:rsid w:val="00EE08E3"/>
    <w:rsid w:val="00EF1BA9"/>
    <w:rsid w:val="00F06266"/>
    <w:rsid w:val="00F26B4F"/>
    <w:rsid w:val="00F321B1"/>
    <w:rsid w:val="00F44024"/>
    <w:rsid w:val="00F52230"/>
    <w:rsid w:val="00F5350C"/>
    <w:rsid w:val="00F75AE0"/>
    <w:rsid w:val="00F81BEE"/>
    <w:rsid w:val="00FA375E"/>
    <w:rsid w:val="00FA7600"/>
    <w:rsid w:val="00FC5CE3"/>
    <w:rsid w:val="00FC6C1A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D5DA8"/>
  <w15:chartTrackingRefBased/>
  <w15:docId w15:val="{29D920B2-B637-4EF1-B24A-B573DA82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2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21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E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6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1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1486"/>
  </w:style>
  <w:style w:type="paragraph" w:styleId="a9">
    <w:name w:val="footer"/>
    <w:basedOn w:val="a"/>
    <w:link w:val="aa"/>
    <w:uiPriority w:val="99"/>
    <w:unhideWhenUsed/>
    <w:rsid w:val="00EB14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1486"/>
  </w:style>
  <w:style w:type="paragraph" w:customStyle="1" w:styleId="elementtoproof">
    <w:name w:val="elementtoproof"/>
    <w:basedOn w:val="a"/>
    <w:rsid w:val="000651C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kango71</dc:creator>
  <cp:keywords/>
  <dc:description/>
  <cp:lastModifiedBy>kango71</cp:lastModifiedBy>
  <cp:revision>129</cp:revision>
  <cp:lastPrinted>2025-06-19T00:40:00Z</cp:lastPrinted>
  <dcterms:created xsi:type="dcterms:W3CDTF">2024-04-02T07:15:00Z</dcterms:created>
  <dcterms:modified xsi:type="dcterms:W3CDTF">2025-06-19T00:41:00Z</dcterms:modified>
</cp:coreProperties>
</file>