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8CC3" w14:textId="3F092292" w:rsidR="00940D52" w:rsidRDefault="00993A57">
      <w:pPr>
        <w:rPr>
          <w:rFonts w:ascii="BIZ UDPゴシック" w:eastAsia="BIZ UDPゴシック" w:hAnsi="BIZ UDPゴシック"/>
        </w:rPr>
      </w:pPr>
      <w:r w:rsidRPr="00993A57">
        <w:rPr>
          <w:rFonts w:ascii="BIZ UDPゴシック" w:eastAsia="BIZ UDPゴシック" w:hAnsi="BIZ UDPゴシック" w:hint="eastAsia"/>
        </w:rPr>
        <w:t>高齢者施設等の入居者に対する訪問看護の提供例</w:t>
      </w:r>
      <w:r>
        <w:rPr>
          <w:rFonts w:ascii="BIZ UDPゴシック" w:eastAsia="BIZ UDPゴシック" w:hAnsi="BIZ UDPゴシック" w:hint="eastAsia"/>
        </w:rPr>
        <w:t>（２０２４年版訪問看護観連報酬・請求ガイドより）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5"/>
        <w:gridCol w:w="2879"/>
        <w:gridCol w:w="3847"/>
        <w:gridCol w:w="3847"/>
      </w:tblGrid>
      <w:tr w:rsidR="007C33AC" w14:paraId="519217D9" w14:textId="77777777" w:rsidTr="007C33AC">
        <w:tc>
          <w:tcPr>
            <w:tcW w:w="4815" w:type="dxa"/>
          </w:tcPr>
          <w:p w14:paraId="6599A085" w14:textId="628B3179" w:rsidR="007C33AC" w:rsidRDefault="007C33AC" w:rsidP="007C33AC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施設</w:t>
            </w:r>
          </w:p>
        </w:tc>
        <w:tc>
          <w:tcPr>
            <w:tcW w:w="6726" w:type="dxa"/>
            <w:gridSpan w:val="2"/>
          </w:tcPr>
          <w:p w14:paraId="657E0BC9" w14:textId="1A765C00" w:rsidR="007C33AC" w:rsidRDefault="007C33AC" w:rsidP="007C33AC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保険</w:t>
            </w:r>
          </w:p>
        </w:tc>
        <w:tc>
          <w:tcPr>
            <w:tcW w:w="3847" w:type="dxa"/>
          </w:tcPr>
          <w:p w14:paraId="2F9711C9" w14:textId="3C4172E1" w:rsidR="007C33AC" w:rsidRDefault="007C33AC" w:rsidP="007C33AC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訪問看護の扱い</w:t>
            </w:r>
          </w:p>
        </w:tc>
      </w:tr>
      <w:tr w:rsidR="007C33AC" w14:paraId="46D885F4" w14:textId="77777777" w:rsidTr="007C33AC">
        <w:tc>
          <w:tcPr>
            <w:tcW w:w="4815" w:type="dxa"/>
          </w:tcPr>
          <w:p w14:paraId="75E52AD6" w14:textId="77777777" w:rsidR="007C33AC" w:rsidRDefault="007C33A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住宅付き有料老人ホーム</w:t>
            </w:r>
          </w:p>
          <w:p w14:paraId="09773A3E" w14:textId="7D8809DA" w:rsidR="007C33AC" w:rsidRDefault="007C33A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サービス付き高齢者向け住宅　等</w:t>
            </w:r>
          </w:p>
          <w:p w14:paraId="6CA9B2C6" w14:textId="408BBE49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（＊特定施設以外）</w:t>
            </w:r>
          </w:p>
        </w:tc>
        <w:tc>
          <w:tcPr>
            <w:tcW w:w="6726" w:type="dxa"/>
            <w:gridSpan w:val="2"/>
          </w:tcPr>
          <w:p w14:paraId="37314321" w14:textId="6E9FC8F9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医療保険・介護保険</w:t>
            </w:r>
          </w:p>
        </w:tc>
        <w:tc>
          <w:tcPr>
            <w:tcW w:w="3847" w:type="dxa"/>
          </w:tcPr>
          <w:p w14:paraId="034349BC" w14:textId="77777777" w:rsidR="007C33AC" w:rsidRDefault="007C33A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自宅と同じ扱い</w:t>
            </w:r>
          </w:p>
          <w:p w14:paraId="77E9290B" w14:textId="55C0A3E3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通常の訪問看護</w:t>
            </w:r>
          </w:p>
        </w:tc>
      </w:tr>
      <w:tr w:rsidR="007C33AC" w14:paraId="4462D323" w14:textId="77777777" w:rsidTr="007C33AC">
        <w:tc>
          <w:tcPr>
            <w:tcW w:w="4815" w:type="dxa"/>
            <w:vMerge w:val="restart"/>
          </w:tcPr>
          <w:p w14:paraId="7B97BE53" w14:textId="7FF4E6AF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認知症対応型共同生活介護（グループホーム）</w:t>
            </w:r>
          </w:p>
        </w:tc>
        <w:tc>
          <w:tcPr>
            <w:tcW w:w="6726" w:type="dxa"/>
            <w:gridSpan w:val="2"/>
          </w:tcPr>
          <w:p w14:paraId="0B99474C" w14:textId="20DFAF74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医療連携体制加算</w:t>
            </w:r>
          </w:p>
        </w:tc>
        <w:tc>
          <w:tcPr>
            <w:tcW w:w="3847" w:type="dxa"/>
          </w:tcPr>
          <w:p w14:paraId="1250E4B6" w14:textId="693BD680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委託契約で健康管理</w:t>
            </w:r>
          </w:p>
        </w:tc>
      </w:tr>
      <w:tr w:rsidR="007C33AC" w14:paraId="7EAF41CC" w14:textId="77777777" w:rsidTr="007C33AC">
        <w:tc>
          <w:tcPr>
            <w:tcW w:w="4815" w:type="dxa"/>
            <w:vMerge/>
          </w:tcPr>
          <w:p w14:paraId="1E4AC853" w14:textId="77777777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726" w:type="dxa"/>
            <w:gridSpan w:val="2"/>
          </w:tcPr>
          <w:p w14:paraId="65112E92" w14:textId="7E671889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医療保険</w:t>
            </w:r>
          </w:p>
        </w:tc>
        <w:tc>
          <w:tcPr>
            <w:tcW w:w="3847" w:type="dxa"/>
          </w:tcPr>
          <w:p w14:paraId="5F349118" w14:textId="650132A4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通常の訪問看護（＊1）</w:t>
            </w:r>
          </w:p>
        </w:tc>
      </w:tr>
      <w:tr w:rsidR="007C33AC" w14:paraId="44B4F0D6" w14:textId="77777777" w:rsidTr="007C33AC">
        <w:tc>
          <w:tcPr>
            <w:tcW w:w="4815" w:type="dxa"/>
            <w:vMerge w:val="restart"/>
          </w:tcPr>
          <w:p w14:paraId="28EA8F28" w14:textId="77777777" w:rsidR="007C33AC" w:rsidRDefault="007C33A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障害福祉サービス</w:t>
            </w:r>
          </w:p>
          <w:p w14:paraId="247C2785" w14:textId="679F4A37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共同生活援助（グループホーム）　等</w:t>
            </w:r>
          </w:p>
        </w:tc>
        <w:tc>
          <w:tcPr>
            <w:tcW w:w="6726" w:type="dxa"/>
            <w:gridSpan w:val="2"/>
          </w:tcPr>
          <w:p w14:paraId="3A5B9DEE" w14:textId="24E13CCE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医療連携体制加算</w:t>
            </w:r>
          </w:p>
        </w:tc>
        <w:tc>
          <w:tcPr>
            <w:tcW w:w="3847" w:type="dxa"/>
          </w:tcPr>
          <w:p w14:paraId="67C67CF7" w14:textId="51EA428B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委託契約で健康管理</w:t>
            </w:r>
          </w:p>
        </w:tc>
      </w:tr>
      <w:tr w:rsidR="007C33AC" w14:paraId="72E796DF" w14:textId="77777777" w:rsidTr="007C33AC">
        <w:trPr>
          <w:trHeight w:val="350"/>
        </w:trPr>
        <w:tc>
          <w:tcPr>
            <w:tcW w:w="4815" w:type="dxa"/>
            <w:vMerge/>
          </w:tcPr>
          <w:p w14:paraId="6C882B2A" w14:textId="77777777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726" w:type="dxa"/>
            <w:gridSpan w:val="2"/>
          </w:tcPr>
          <w:p w14:paraId="1F703F46" w14:textId="42319C6F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医療保険</w:t>
            </w:r>
          </w:p>
        </w:tc>
        <w:tc>
          <w:tcPr>
            <w:tcW w:w="3847" w:type="dxa"/>
          </w:tcPr>
          <w:p w14:paraId="3038176E" w14:textId="64F50913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通常の訪問看護（＊1）</w:t>
            </w:r>
          </w:p>
        </w:tc>
      </w:tr>
      <w:tr w:rsidR="007C33AC" w14:paraId="5666C0C3" w14:textId="77777777" w:rsidTr="007C33AC">
        <w:trPr>
          <w:trHeight w:val="368"/>
        </w:trPr>
        <w:tc>
          <w:tcPr>
            <w:tcW w:w="4815" w:type="dxa"/>
            <w:vMerge w:val="restart"/>
          </w:tcPr>
          <w:p w14:paraId="773076A7" w14:textId="1589E6FB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特定施設入居者介護</w:t>
            </w:r>
          </w:p>
        </w:tc>
        <w:tc>
          <w:tcPr>
            <w:tcW w:w="6726" w:type="dxa"/>
            <w:gridSpan w:val="2"/>
          </w:tcPr>
          <w:p w14:paraId="01E21E36" w14:textId="7A0E928D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外部</w:t>
            </w:r>
          </w:p>
        </w:tc>
        <w:tc>
          <w:tcPr>
            <w:tcW w:w="3847" w:type="dxa"/>
          </w:tcPr>
          <w:p w14:paraId="5AADBE34" w14:textId="2FAECA47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施設との委託契約（90/100の単位）</w:t>
            </w:r>
          </w:p>
        </w:tc>
      </w:tr>
      <w:tr w:rsidR="00993A57" w14:paraId="3EBC21B0" w14:textId="77777777" w:rsidTr="007C33AC">
        <w:trPr>
          <w:trHeight w:val="307"/>
        </w:trPr>
        <w:tc>
          <w:tcPr>
            <w:tcW w:w="4815" w:type="dxa"/>
            <w:vMerge/>
          </w:tcPr>
          <w:p w14:paraId="5E3674E6" w14:textId="77777777" w:rsidR="00993A57" w:rsidRDefault="00993A57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879" w:type="dxa"/>
            <w:vMerge w:val="restart"/>
          </w:tcPr>
          <w:p w14:paraId="6A2F8E31" w14:textId="15774243" w:rsidR="00993A57" w:rsidRDefault="00993A57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一般</w:t>
            </w:r>
          </w:p>
        </w:tc>
        <w:tc>
          <w:tcPr>
            <w:tcW w:w="3847" w:type="dxa"/>
          </w:tcPr>
          <w:p w14:paraId="3D6EEA8F" w14:textId="3D10B249" w:rsidR="00993A57" w:rsidRDefault="00993A57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介護保険</w:t>
            </w:r>
          </w:p>
        </w:tc>
        <w:tc>
          <w:tcPr>
            <w:tcW w:w="3847" w:type="dxa"/>
          </w:tcPr>
          <w:p w14:paraId="632933FB" w14:textId="7FCB0659" w:rsidR="00993A57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訪問看護の提供不可</w:t>
            </w:r>
          </w:p>
        </w:tc>
      </w:tr>
      <w:tr w:rsidR="00993A57" w14:paraId="602F1FE6" w14:textId="77777777" w:rsidTr="007C33AC">
        <w:trPr>
          <w:trHeight w:val="353"/>
        </w:trPr>
        <w:tc>
          <w:tcPr>
            <w:tcW w:w="4815" w:type="dxa"/>
            <w:vMerge/>
          </w:tcPr>
          <w:p w14:paraId="4C2AF006" w14:textId="77777777" w:rsidR="00993A57" w:rsidRDefault="00993A57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879" w:type="dxa"/>
            <w:vMerge/>
          </w:tcPr>
          <w:p w14:paraId="2647005B" w14:textId="77777777" w:rsidR="00993A57" w:rsidRDefault="00993A57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847" w:type="dxa"/>
          </w:tcPr>
          <w:p w14:paraId="0CE5654C" w14:textId="1B86200F" w:rsidR="00993A57" w:rsidRDefault="00993A57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医療保険</w:t>
            </w:r>
          </w:p>
        </w:tc>
        <w:tc>
          <w:tcPr>
            <w:tcW w:w="3847" w:type="dxa"/>
          </w:tcPr>
          <w:p w14:paraId="576BDDF7" w14:textId="406DCA07" w:rsidR="00993A57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通常の訪問看護</w:t>
            </w:r>
          </w:p>
        </w:tc>
      </w:tr>
      <w:tr w:rsidR="007C33AC" w14:paraId="494CCD80" w14:textId="77777777" w:rsidTr="007C33AC">
        <w:trPr>
          <w:trHeight w:val="352"/>
        </w:trPr>
        <w:tc>
          <w:tcPr>
            <w:tcW w:w="4815" w:type="dxa"/>
            <w:vMerge w:val="restart"/>
          </w:tcPr>
          <w:p w14:paraId="59D65141" w14:textId="5E3E9960" w:rsidR="007C33AC" w:rsidRDefault="007C33AC" w:rsidP="00993A5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介護老人福祉施設（特別養護老人ホーム）短期入所生活介護（ショートスティ）</w:t>
            </w:r>
          </w:p>
        </w:tc>
        <w:tc>
          <w:tcPr>
            <w:tcW w:w="6726" w:type="dxa"/>
            <w:gridSpan w:val="2"/>
          </w:tcPr>
          <w:p w14:paraId="02FFD794" w14:textId="64FA6346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介護保険</w:t>
            </w:r>
          </w:p>
        </w:tc>
        <w:tc>
          <w:tcPr>
            <w:tcW w:w="3847" w:type="dxa"/>
          </w:tcPr>
          <w:p w14:paraId="2BFDF92C" w14:textId="31F2A902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訪問看護の提供不可</w:t>
            </w:r>
          </w:p>
        </w:tc>
      </w:tr>
      <w:tr w:rsidR="007C33AC" w14:paraId="3948D73D" w14:textId="77777777" w:rsidTr="007C33AC">
        <w:trPr>
          <w:trHeight w:val="322"/>
        </w:trPr>
        <w:tc>
          <w:tcPr>
            <w:tcW w:w="4815" w:type="dxa"/>
            <w:vMerge/>
          </w:tcPr>
          <w:p w14:paraId="4D0F15AE" w14:textId="77777777" w:rsidR="007C33AC" w:rsidRDefault="007C33AC" w:rsidP="00993A5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26" w:type="dxa"/>
            <w:gridSpan w:val="2"/>
          </w:tcPr>
          <w:p w14:paraId="0E7711DD" w14:textId="4D8FE9E9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医療保険</w:t>
            </w:r>
          </w:p>
        </w:tc>
        <w:tc>
          <w:tcPr>
            <w:tcW w:w="3847" w:type="dxa"/>
          </w:tcPr>
          <w:p w14:paraId="08F4FADE" w14:textId="04C0D78A" w:rsidR="007C33AC" w:rsidRDefault="007C33AC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通常の訪問看護（＊２）</w:t>
            </w:r>
          </w:p>
        </w:tc>
      </w:tr>
    </w:tbl>
    <w:p w14:paraId="3549B478" w14:textId="4EF21A18" w:rsidR="00993A57" w:rsidRDefault="007C33A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＊1別表７、特別指示書期間、精神科訪問看護の対象者（精神科在宅患者支援管理料を算定していない認知症除く）のみ。</w:t>
      </w:r>
    </w:p>
    <w:p w14:paraId="03BFAC0D" w14:textId="67F2C9D8" w:rsidR="007C33AC" w:rsidRPr="00993A57" w:rsidRDefault="007C33AC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＊2末期の悪性腫瘍、精神科訪問看護の対象者（認知症除く）のみ。</w:t>
      </w:r>
    </w:p>
    <w:sectPr w:rsidR="007C33AC" w:rsidRPr="00993A57" w:rsidSect="00993A5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BE"/>
    <w:rsid w:val="00010CCA"/>
    <w:rsid w:val="006F5DBE"/>
    <w:rsid w:val="00754AAC"/>
    <w:rsid w:val="007C33AC"/>
    <w:rsid w:val="00940D52"/>
    <w:rsid w:val="00993A57"/>
    <w:rsid w:val="00AA3666"/>
    <w:rsid w:val="00F7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D347D2"/>
  <w15:chartTrackingRefBased/>
  <w15:docId w15:val="{608CA188-4FBB-49BD-9757-0F07D70F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D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D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D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D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D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D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D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5D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5D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5D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5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5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5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5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5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5D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5D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5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D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5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D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5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D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5D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5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5D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5DB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kango71</dc:creator>
  <cp:keywords/>
  <dc:description/>
  <cp:lastModifiedBy>kango71</cp:lastModifiedBy>
  <cp:revision>3</cp:revision>
  <dcterms:created xsi:type="dcterms:W3CDTF">2025-02-28T06:14:00Z</dcterms:created>
  <dcterms:modified xsi:type="dcterms:W3CDTF">2025-02-28T06:32:00Z</dcterms:modified>
</cp:coreProperties>
</file>